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43" w:rsidRDefault="00FD5043" w:rsidP="00FD5043">
      <w:pPr>
        <w:pStyle w:val="NoSpacing"/>
      </w:pPr>
    </w:p>
    <w:p w:rsidR="00CC41EC" w:rsidRDefault="00A64F46" w:rsidP="00FD5043">
      <w:pPr>
        <w:pStyle w:val="NoSpacing"/>
      </w:pPr>
      <w:r w:rsidRPr="0078103B">
        <w:t xml:space="preserve">Patricia </w:t>
      </w:r>
      <w:r w:rsidR="00E04ABA">
        <w:t xml:space="preserve">B. </w:t>
      </w:r>
      <w:r w:rsidRPr="0078103B">
        <w:t>Ingersoll</w:t>
      </w:r>
    </w:p>
    <w:p w:rsidR="00FD5043" w:rsidRDefault="00FD5043" w:rsidP="00FD5043">
      <w:pPr>
        <w:pStyle w:val="NoSpacing"/>
      </w:pPr>
      <w:r>
        <w:t>117 East Moreland Avenue</w:t>
      </w:r>
    </w:p>
    <w:p w:rsidR="00FD5043" w:rsidRPr="0078103B" w:rsidRDefault="00FD5043" w:rsidP="00FD5043">
      <w:pPr>
        <w:pStyle w:val="NoSpacing"/>
      </w:pPr>
      <w:r>
        <w:t>Philadelphia, PA</w:t>
      </w:r>
    </w:p>
    <w:p w:rsidR="00CC41EC" w:rsidRDefault="00A872CA" w:rsidP="00FD5043">
      <w:pPr>
        <w:pStyle w:val="BodyText"/>
        <w:spacing w:before="1"/>
        <w:ind w:left="0"/>
        <w:rPr>
          <w:rFonts w:ascii="Arial Black"/>
          <w:b/>
          <w:sz w:val="22"/>
          <w:szCs w:val="22"/>
        </w:rPr>
      </w:pPr>
      <w:hyperlink r:id="rId5" w:history="1">
        <w:r w:rsidR="00FD5043" w:rsidRPr="00186707">
          <w:rPr>
            <w:rStyle w:val="Hyperlink"/>
            <w:rFonts w:ascii="Arial Black"/>
            <w:b/>
            <w:sz w:val="22"/>
            <w:szCs w:val="22"/>
          </w:rPr>
          <w:t>tishingersoll@gmail.com</w:t>
        </w:r>
      </w:hyperlink>
    </w:p>
    <w:p w:rsidR="00FD5043" w:rsidRDefault="00FD5043" w:rsidP="00FD5043">
      <w:pPr>
        <w:pStyle w:val="BodyText"/>
        <w:spacing w:before="1"/>
        <w:ind w:left="0"/>
        <w:rPr>
          <w:rFonts w:ascii="Arial Black"/>
          <w:b/>
          <w:sz w:val="22"/>
          <w:szCs w:val="22"/>
        </w:rPr>
      </w:pPr>
      <w:r>
        <w:rPr>
          <w:rFonts w:ascii="Arial Black"/>
          <w:b/>
          <w:sz w:val="22"/>
          <w:szCs w:val="22"/>
        </w:rPr>
        <w:t>267-471-1409</w:t>
      </w:r>
    </w:p>
    <w:p w:rsidR="00FD5043" w:rsidRPr="0078103B" w:rsidRDefault="00A872CA" w:rsidP="00FD5043">
      <w:pPr>
        <w:pStyle w:val="BodyText"/>
        <w:spacing w:before="1"/>
        <w:ind w:left="0"/>
        <w:rPr>
          <w:rFonts w:ascii="Arial Black"/>
          <w:b/>
          <w:sz w:val="22"/>
          <w:szCs w:val="22"/>
        </w:rPr>
      </w:pPr>
      <w:hyperlink r:id="rId6" w:history="1">
        <w:r w:rsidR="00FD5043" w:rsidRPr="00186707">
          <w:rPr>
            <w:rStyle w:val="Hyperlink"/>
            <w:rFonts w:ascii="Arial Black"/>
            <w:b/>
            <w:sz w:val="22"/>
            <w:szCs w:val="22"/>
          </w:rPr>
          <w:t>www.tishingersoll.com</w:t>
        </w:r>
      </w:hyperlink>
      <w:r w:rsidR="00FD5043">
        <w:rPr>
          <w:rFonts w:ascii="Arial Black"/>
          <w:b/>
          <w:sz w:val="22"/>
          <w:szCs w:val="22"/>
        </w:rPr>
        <w:t xml:space="preserve"> </w:t>
      </w:r>
    </w:p>
    <w:p w:rsidR="00FD5043" w:rsidRDefault="00FD5043">
      <w:pPr>
        <w:spacing w:before="4"/>
        <w:ind w:left="100"/>
        <w:rPr>
          <w:rFonts w:ascii="Arial Black"/>
        </w:rPr>
      </w:pPr>
    </w:p>
    <w:p w:rsidR="00CC41EC" w:rsidRDefault="00041706">
      <w:pPr>
        <w:spacing w:before="4"/>
        <w:ind w:left="100"/>
        <w:rPr>
          <w:rFonts w:ascii="Arial Black"/>
          <w:b/>
        </w:rPr>
      </w:pPr>
      <w:r w:rsidRPr="0078103B">
        <w:rPr>
          <w:rFonts w:ascii="Arial Black"/>
        </w:rPr>
        <w:t>Selected</w:t>
      </w:r>
      <w:r w:rsidRPr="0078103B">
        <w:rPr>
          <w:rFonts w:ascii="Arial Black"/>
          <w:b/>
          <w:color w:val="FF0000"/>
        </w:rPr>
        <w:t xml:space="preserve"> </w:t>
      </w:r>
      <w:r w:rsidR="00A64F46" w:rsidRPr="0078103B">
        <w:rPr>
          <w:rFonts w:ascii="Arial Black"/>
          <w:b/>
        </w:rPr>
        <w:t>Solo Exhibitions</w:t>
      </w:r>
      <w:r w:rsidR="00F62995">
        <w:rPr>
          <w:rFonts w:ascii="Arial Black"/>
          <w:b/>
        </w:rPr>
        <w:t xml:space="preserve"> (Partial List)</w:t>
      </w:r>
    </w:p>
    <w:p w:rsidR="00AF3822" w:rsidRPr="00AF3822" w:rsidRDefault="00AF2A5D" w:rsidP="00AF3822">
      <w:pPr>
        <w:pStyle w:val="NoSpacing"/>
        <w:rPr>
          <w:spacing w:val="-5"/>
        </w:rPr>
      </w:pPr>
      <w:r>
        <w:t xml:space="preserve">  </w:t>
      </w:r>
      <w:r w:rsidR="00AF3822">
        <w:t xml:space="preserve">2018: Solo </w:t>
      </w:r>
      <w:proofErr w:type="spellStart"/>
      <w:r w:rsidR="00AF3822">
        <w:t>Exhibit</w:t>
      </w:r>
      <w:proofErr w:type="gramStart"/>
      <w:r w:rsidR="00AF3822">
        <w:t>,Cerulean</w:t>
      </w:r>
      <w:proofErr w:type="spellEnd"/>
      <w:proofErr w:type="gramEnd"/>
      <w:r w:rsidR="00AF3822">
        <w:t xml:space="preserve"> Gallery,</w:t>
      </w:r>
      <w:r w:rsidR="00AF3822" w:rsidRPr="00AF3822">
        <w:t xml:space="preserve"> </w:t>
      </w:r>
      <w:r w:rsidR="00AF3822" w:rsidRPr="0078103B">
        <w:t xml:space="preserve">Philadelphia, </w:t>
      </w:r>
      <w:r w:rsidR="00AF3822">
        <w:rPr>
          <w:spacing w:val="-5"/>
        </w:rPr>
        <w:t>PA</w:t>
      </w:r>
    </w:p>
    <w:p w:rsidR="00CC41EC" w:rsidRPr="0078103B" w:rsidRDefault="00AF3822" w:rsidP="00AF3822">
      <w:pPr>
        <w:pStyle w:val="NoSpacing"/>
      </w:pPr>
      <w:r>
        <w:t xml:space="preserve">  </w:t>
      </w:r>
      <w:r w:rsidR="00A64F46" w:rsidRPr="0078103B">
        <w:t xml:space="preserve">2017: </w:t>
      </w:r>
      <w:r w:rsidR="00A64F46" w:rsidRPr="0078103B">
        <w:rPr>
          <w:spacing w:val="-5"/>
        </w:rPr>
        <w:t xml:space="preserve">Grand Opening </w:t>
      </w:r>
      <w:r w:rsidR="00A64F46" w:rsidRPr="0078103B">
        <w:t xml:space="preserve">Cerulean Gallery, Philadelphia, </w:t>
      </w:r>
      <w:r w:rsidR="00A64F46" w:rsidRPr="0078103B">
        <w:rPr>
          <w:spacing w:val="-5"/>
        </w:rPr>
        <w:t>PA</w:t>
      </w:r>
    </w:p>
    <w:p w:rsidR="00CC41EC" w:rsidRPr="0078103B" w:rsidRDefault="00AF3822" w:rsidP="00AF3822">
      <w:pPr>
        <w:pStyle w:val="NoSpacing"/>
      </w:pPr>
      <w:r>
        <w:t xml:space="preserve">  </w:t>
      </w:r>
      <w:r w:rsidR="00A64F46" w:rsidRPr="0078103B">
        <w:t xml:space="preserve">2014: </w:t>
      </w:r>
      <w:r w:rsidR="00A64F46" w:rsidRPr="0078103B">
        <w:rPr>
          <w:spacing w:val="-5"/>
        </w:rPr>
        <w:t xml:space="preserve">Allen’s Lane Art </w:t>
      </w:r>
      <w:r w:rsidR="00A64F46" w:rsidRPr="0078103B">
        <w:t xml:space="preserve">Center, Philadelphia, </w:t>
      </w:r>
      <w:r w:rsidR="00A64F46" w:rsidRPr="0078103B">
        <w:rPr>
          <w:spacing w:val="-3"/>
        </w:rPr>
        <w:t>PA</w:t>
      </w:r>
    </w:p>
    <w:p w:rsidR="0078103B" w:rsidRPr="0078103B" w:rsidRDefault="00A64F46">
      <w:pPr>
        <w:pStyle w:val="BodyText"/>
        <w:spacing w:before="5" w:line="235" w:lineRule="auto"/>
        <w:ind w:right="2239"/>
        <w:rPr>
          <w:spacing w:val="-5"/>
          <w:sz w:val="22"/>
          <w:szCs w:val="22"/>
        </w:rPr>
      </w:pPr>
      <w:r w:rsidRPr="0078103B">
        <w:rPr>
          <w:spacing w:val="-6"/>
          <w:sz w:val="22"/>
          <w:szCs w:val="22"/>
        </w:rPr>
        <w:t xml:space="preserve">2013: Philadelphia Episcopal Cathedral, Philadelphia, </w:t>
      </w:r>
      <w:r w:rsidRPr="0078103B">
        <w:rPr>
          <w:spacing w:val="-5"/>
          <w:sz w:val="22"/>
          <w:szCs w:val="22"/>
        </w:rPr>
        <w:t xml:space="preserve">PA </w:t>
      </w:r>
    </w:p>
    <w:p w:rsidR="00CC41EC" w:rsidRPr="0078103B" w:rsidRDefault="00A64F46">
      <w:pPr>
        <w:pStyle w:val="BodyText"/>
        <w:spacing w:before="5" w:line="235" w:lineRule="auto"/>
        <w:ind w:right="2239"/>
        <w:rPr>
          <w:sz w:val="22"/>
          <w:szCs w:val="22"/>
        </w:rPr>
      </w:pPr>
      <w:r w:rsidRPr="0078103B">
        <w:rPr>
          <w:spacing w:val="-6"/>
          <w:sz w:val="22"/>
          <w:szCs w:val="22"/>
        </w:rPr>
        <w:t xml:space="preserve">2012: </w:t>
      </w:r>
      <w:proofErr w:type="spellStart"/>
      <w:r w:rsidRPr="0078103B">
        <w:rPr>
          <w:spacing w:val="-6"/>
          <w:sz w:val="22"/>
          <w:szCs w:val="22"/>
        </w:rPr>
        <w:t>LGTripp</w:t>
      </w:r>
      <w:proofErr w:type="spellEnd"/>
      <w:r w:rsidRPr="0078103B">
        <w:rPr>
          <w:spacing w:val="-6"/>
          <w:sz w:val="22"/>
          <w:szCs w:val="22"/>
        </w:rPr>
        <w:t xml:space="preserve"> Gallery, Philadelphia, </w:t>
      </w:r>
      <w:r w:rsidRPr="0078103B">
        <w:rPr>
          <w:spacing w:val="-3"/>
          <w:sz w:val="22"/>
          <w:szCs w:val="22"/>
        </w:rPr>
        <w:t>PA</w:t>
      </w:r>
    </w:p>
    <w:p w:rsidR="00CC41EC" w:rsidRPr="0078103B" w:rsidRDefault="00A64F46">
      <w:pPr>
        <w:pStyle w:val="BodyText"/>
        <w:spacing w:before="1"/>
        <w:rPr>
          <w:sz w:val="22"/>
          <w:szCs w:val="22"/>
        </w:rPr>
      </w:pPr>
      <w:r w:rsidRPr="0078103B">
        <w:rPr>
          <w:sz w:val="22"/>
          <w:szCs w:val="22"/>
        </w:rPr>
        <w:t>2010: Meridian, Phoenix Gallery, Chelsea, NY</w:t>
      </w:r>
    </w:p>
    <w:p w:rsidR="0078103B" w:rsidRPr="0078103B" w:rsidRDefault="00A64F46">
      <w:pPr>
        <w:pStyle w:val="BodyText"/>
        <w:spacing w:before="5" w:line="235" w:lineRule="auto"/>
        <w:ind w:right="2239"/>
        <w:rPr>
          <w:spacing w:val="-3"/>
          <w:sz w:val="22"/>
          <w:szCs w:val="22"/>
        </w:rPr>
      </w:pPr>
      <w:r w:rsidRPr="0078103B">
        <w:rPr>
          <w:spacing w:val="-6"/>
          <w:sz w:val="22"/>
          <w:szCs w:val="22"/>
        </w:rPr>
        <w:t xml:space="preserve">2009: </w:t>
      </w:r>
      <w:r w:rsidR="0078103B" w:rsidRPr="0078103B">
        <w:rPr>
          <w:spacing w:val="-6"/>
          <w:sz w:val="22"/>
          <w:szCs w:val="22"/>
        </w:rPr>
        <w:t xml:space="preserve"> “</w:t>
      </w:r>
      <w:r w:rsidRPr="0078103B">
        <w:rPr>
          <w:spacing w:val="-5"/>
          <w:sz w:val="22"/>
          <w:szCs w:val="22"/>
        </w:rPr>
        <w:t xml:space="preserve">Maps and </w:t>
      </w:r>
      <w:r w:rsidRPr="0078103B">
        <w:rPr>
          <w:spacing w:val="-6"/>
          <w:sz w:val="22"/>
          <w:szCs w:val="22"/>
        </w:rPr>
        <w:t>Memories,</w:t>
      </w:r>
      <w:proofErr w:type="gramStart"/>
      <w:r w:rsidR="0078103B" w:rsidRPr="0078103B">
        <w:rPr>
          <w:spacing w:val="-6"/>
          <w:sz w:val="22"/>
          <w:szCs w:val="22"/>
        </w:rPr>
        <w:t>”:</w:t>
      </w:r>
      <w:proofErr w:type="gramEnd"/>
      <w:r w:rsidRPr="0078103B">
        <w:rPr>
          <w:spacing w:val="-6"/>
          <w:sz w:val="22"/>
          <w:szCs w:val="22"/>
        </w:rPr>
        <w:t xml:space="preserve"> </w:t>
      </w:r>
      <w:r w:rsidRPr="0078103B">
        <w:rPr>
          <w:spacing w:val="-4"/>
          <w:sz w:val="22"/>
          <w:szCs w:val="22"/>
        </w:rPr>
        <w:t xml:space="preserve">Holy </w:t>
      </w:r>
      <w:r w:rsidRPr="0078103B">
        <w:rPr>
          <w:spacing w:val="-5"/>
          <w:sz w:val="22"/>
          <w:szCs w:val="22"/>
        </w:rPr>
        <w:t xml:space="preserve">Family </w:t>
      </w:r>
      <w:r w:rsidRPr="0078103B">
        <w:rPr>
          <w:spacing w:val="-6"/>
          <w:sz w:val="22"/>
          <w:szCs w:val="22"/>
        </w:rPr>
        <w:t xml:space="preserve">University Gallery, Philadelphia, </w:t>
      </w:r>
      <w:r w:rsidR="0078103B" w:rsidRPr="0078103B">
        <w:rPr>
          <w:spacing w:val="-6"/>
          <w:sz w:val="22"/>
          <w:szCs w:val="22"/>
        </w:rPr>
        <w:t>PA</w:t>
      </w:r>
      <w:r w:rsidRPr="0078103B">
        <w:rPr>
          <w:spacing w:val="-3"/>
          <w:sz w:val="22"/>
          <w:szCs w:val="22"/>
        </w:rPr>
        <w:t xml:space="preserve"> </w:t>
      </w:r>
    </w:p>
    <w:p w:rsidR="00CC41EC" w:rsidRPr="0078103B" w:rsidRDefault="00A64F46">
      <w:pPr>
        <w:pStyle w:val="BodyText"/>
        <w:spacing w:before="5" w:line="235" w:lineRule="auto"/>
        <w:ind w:right="2239"/>
        <w:rPr>
          <w:sz w:val="22"/>
          <w:szCs w:val="22"/>
        </w:rPr>
      </w:pPr>
      <w:r w:rsidRPr="0078103B">
        <w:rPr>
          <w:spacing w:val="-6"/>
          <w:sz w:val="22"/>
          <w:szCs w:val="22"/>
        </w:rPr>
        <w:t>2004</w:t>
      </w:r>
      <w:r w:rsidRPr="0078103B">
        <w:rPr>
          <w:b/>
          <w:spacing w:val="-6"/>
          <w:sz w:val="22"/>
          <w:szCs w:val="22"/>
        </w:rPr>
        <w:t>:</w:t>
      </w:r>
      <w:r w:rsidR="0078103B" w:rsidRPr="0078103B">
        <w:rPr>
          <w:b/>
          <w:spacing w:val="-6"/>
          <w:sz w:val="22"/>
          <w:szCs w:val="22"/>
        </w:rPr>
        <w:t xml:space="preserve"> “</w:t>
      </w:r>
      <w:r w:rsidRPr="0078103B">
        <w:rPr>
          <w:spacing w:val="-6"/>
          <w:sz w:val="22"/>
          <w:szCs w:val="22"/>
        </w:rPr>
        <w:t xml:space="preserve">Shadows </w:t>
      </w:r>
      <w:r w:rsidRPr="0078103B">
        <w:rPr>
          <w:spacing w:val="-5"/>
          <w:sz w:val="22"/>
          <w:szCs w:val="22"/>
        </w:rPr>
        <w:t xml:space="preserve">and </w:t>
      </w:r>
      <w:r w:rsidRPr="0078103B">
        <w:rPr>
          <w:spacing w:val="-6"/>
          <w:sz w:val="22"/>
          <w:szCs w:val="22"/>
        </w:rPr>
        <w:t>Reflections,</w:t>
      </w:r>
      <w:r w:rsidR="0078103B" w:rsidRPr="0078103B">
        <w:rPr>
          <w:spacing w:val="-6"/>
          <w:sz w:val="22"/>
          <w:szCs w:val="22"/>
        </w:rPr>
        <w:t>”</w:t>
      </w:r>
      <w:r w:rsidRPr="0078103B">
        <w:rPr>
          <w:spacing w:val="-6"/>
          <w:sz w:val="22"/>
          <w:szCs w:val="22"/>
        </w:rPr>
        <w:t xml:space="preserve"> </w:t>
      </w:r>
      <w:r w:rsidRPr="0078103B">
        <w:rPr>
          <w:spacing w:val="-4"/>
          <w:sz w:val="22"/>
          <w:szCs w:val="22"/>
        </w:rPr>
        <w:t xml:space="preserve">JMS </w:t>
      </w:r>
      <w:r w:rsidRPr="0078103B">
        <w:rPr>
          <w:spacing w:val="-6"/>
          <w:sz w:val="22"/>
          <w:szCs w:val="22"/>
        </w:rPr>
        <w:t xml:space="preserve">Gallery, </w:t>
      </w:r>
      <w:r w:rsidRPr="0078103B">
        <w:rPr>
          <w:spacing w:val="-7"/>
          <w:sz w:val="22"/>
          <w:szCs w:val="22"/>
        </w:rPr>
        <w:t xml:space="preserve">Philadelphia, </w:t>
      </w:r>
      <w:r w:rsidRPr="0078103B">
        <w:rPr>
          <w:spacing w:val="-3"/>
          <w:sz w:val="22"/>
          <w:szCs w:val="22"/>
        </w:rPr>
        <w:t>PA</w:t>
      </w:r>
    </w:p>
    <w:p w:rsidR="00CC41EC" w:rsidRPr="0078103B" w:rsidRDefault="00A64F46">
      <w:pPr>
        <w:pStyle w:val="BodyText"/>
        <w:spacing w:before="6"/>
        <w:rPr>
          <w:sz w:val="22"/>
          <w:szCs w:val="22"/>
        </w:rPr>
      </w:pPr>
      <w:r w:rsidRPr="0078103B">
        <w:rPr>
          <w:sz w:val="22"/>
          <w:szCs w:val="22"/>
        </w:rPr>
        <w:t xml:space="preserve">2004: </w:t>
      </w:r>
      <w:r w:rsidR="0078103B">
        <w:rPr>
          <w:sz w:val="22"/>
          <w:szCs w:val="22"/>
        </w:rPr>
        <w:t>“</w:t>
      </w:r>
      <w:r w:rsidRPr="0078103B">
        <w:rPr>
          <w:sz w:val="22"/>
          <w:szCs w:val="22"/>
        </w:rPr>
        <w:t>Recent Work,</w:t>
      </w:r>
      <w:r w:rsidR="0078103B">
        <w:rPr>
          <w:sz w:val="22"/>
          <w:szCs w:val="22"/>
        </w:rPr>
        <w:t>”</w:t>
      </w:r>
      <w:r w:rsidRPr="0078103B">
        <w:rPr>
          <w:sz w:val="22"/>
          <w:szCs w:val="22"/>
        </w:rPr>
        <w:t xml:space="preserve"> Main Line Unitarian Church, Devon, PA</w:t>
      </w:r>
    </w:p>
    <w:p w:rsidR="00CC41EC" w:rsidRPr="0078103B" w:rsidRDefault="00A64F46">
      <w:pPr>
        <w:pStyle w:val="BodyText"/>
        <w:spacing w:before="1"/>
        <w:rPr>
          <w:sz w:val="22"/>
          <w:szCs w:val="22"/>
        </w:rPr>
      </w:pPr>
      <w:r w:rsidRPr="0078103B">
        <w:rPr>
          <w:sz w:val="22"/>
          <w:szCs w:val="22"/>
        </w:rPr>
        <w:t>2002:</w:t>
      </w:r>
      <w:r w:rsidR="0078103B">
        <w:rPr>
          <w:sz w:val="22"/>
          <w:szCs w:val="22"/>
        </w:rPr>
        <w:t xml:space="preserve"> </w:t>
      </w:r>
      <w:proofErr w:type="gramStart"/>
      <w:r w:rsidR="0078103B">
        <w:rPr>
          <w:sz w:val="22"/>
          <w:szCs w:val="22"/>
        </w:rPr>
        <w:t>“</w:t>
      </w:r>
      <w:r w:rsidRPr="0078103B">
        <w:rPr>
          <w:sz w:val="22"/>
          <w:szCs w:val="22"/>
        </w:rPr>
        <w:t xml:space="preserve"> Echoes</w:t>
      </w:r>
      <w:proofErr w:type="gramEnd"/>
      <w:r w:rsidRPr="0078103B">
        <w:rPr>
          <w:sz w:val="22"/>
          <w:szCs w:val="22"/>
        </w:rPr>
        <w:t>, An Installation,</w:t>
      </w:r>
      <w:r w:rsidR="0078103B">
        <w:rPr>
          <w:sz w:val="22"/>
          <w:szCs w:val="22"/>
        </w:rPr>
        <w:t>”</w:t>
      </w:r>
      <w:r w:rsidRPr="0078103B">
        <w:rPr>
          <w:sz w:val="22"/>
          <w:szCs w:val="22"/>
        </w:rPr>
        <w:t xml:space="preserve"> </w:t>
      </w:r>
      <w:proofErr w:type="spellStart"/>
      <w:r w:rsidRPr="0078103B">
        <w:rPr>
          <w:sz w:val="22"/>
          <w:szCs w:val="22"/>
        </w:rPr>
        <w:t>Schyulkill</w:t>
      </w:r>
      <w:proofErr w:type="spellEnd"/>
      <w:r w:rsidRPr="0078103B">
        <w:rPr>
          <w:sz w:val="22"/>
          <w:szCs w:val="22"/>
        </w:rPr>
        <w:t xml:space="preserve"> Center Gallery, Philadelphia, PA.</w:t>
      </w:r>
    </w:p>
    <w:p w:rsidR="0078103B" w:rsidRDefault="00A64F46">
      <w:pPr>
        <w:pStyle w:val="BodyText"/>
        <w:rPr>
          <w:spacing w:val="-4"/>
          <w:sz w:val="22"/>
          <w:szCs w:val="22"/>
        </w:rPr>
      </w:pPr>
      <w:r w:rsidRPr="0078103B">
        <w:rPr>
          <w:spacing w:val="-6"/>
          <w:sz w:val="22"/>
          <w:szCs w:val="22"/>
        </w:rPr>
        <w:t xml:space="preserve">2002: </w:t>
      </w:r>
      <w:r w:rsidR="0078103B">
        <w:rPr>
          <w:spacing w:val="-6"/>
          <w:sz w:val="22"/>
          <w:szCs w:val="22"/>
        </w:rPr>
        <w:t xml:space="preserve"> “</w:t>
      </w:r>
      <w:r w:rsidRPr="0078103B">
        <w:rPr>
          <w:spacing w:val="-6"/>
          <w:sz w:val="22"/>
          <w:szCs w:val="22"/>
        </w:rPr>
        <w:t xml:space="preserve">Evolution </w:t>
      </w:r>
      <w:r w:rsidRPr="0078103B">
        <w:rPr>
          <w:spacing w:val="-5"/>
          <w:sz w:val="22"/>
          <w:szCs w:val="22"/>
        </w:rPr>
        <w:t xml:space="preserve">and </w:t>
      </w:r>
      <w:r w:rsidRPr="0078103B">
        <w:rPr>
          <w:spacing w:val="-7"/>
          <w:sz w:val="22"/>
          <w:szCs w:val="22"/>
        </w:rPr>
        <w:t xml:space="preserve">Disclosure, </w:t>
      </w:r>
      <w:proofErr w:type="gramStart"/>
      <w:r w:rsidRPr="0078103B">
        <w:rPr>
          <w:spacing w:val="-3"/>
          <w:sz w:val="22"/>
          <w:szCs w:val="22"/>
        </w:rPr>
        <w:t>An</w:t>
      </w:r>
      <w:proofErr w:type="gramEnd"/>
      <w:r w:rsidRPr="0078103B">
        <w:rPr>
          <w:spacing w:val="-3"/>
          <w:sz w:val="22"/>
          <w:szCs w:val="22"/>
        </w:rPr>
        <w:t xml:space="preserve"> </w:t>
      </w:r>
      <w:r w:rsidRPr="0078103B">
        <w:rPr>
          <w:spacing w:val="-6"/>
          <w:sz w:val="22"/>
          <w:szCs w:val="22"/>
        </w:rPr>
        <w:t>Installation,</w:t>
      </w:r>
      <w:r w:rsidR="0078103B">
        <w:rPr>
          <w:spacing w:val="-6"/>
          <w:sz w:val="22"/>
          <w:szCs w:val="22"/>
        </w:rPr>
        <w:t>”</w:t>
      </w:r>
      <w:r w:rsidRPr="0078103B">
        <w:rPr>
          <w:spacing w:val="-6"/>
          <w:sz w:val="22"/>
          <w:szCs w:val="22"/>
        </w:rPr>
        <w:t xml:space="preserve"> </w:t>
      </w:r>
      <w:proofErr w:type="spellStart"/>
      <w:r w:rsidRPr="0078103B">
        <w:rPr>
          <w:spacing w:val="-6"/>
          <w:sz w:val="22"/>
          <w:szCs w:val="22"/>
        </w:rPr>
        <w:t>Ganser</w:t>
      </w:r>
      <w:proofErr w:type="spellEnd"/>
      <w:r w:rsidRPr="0078103B">
        <w:rPr>
          <w:spacing w:val="-6"/>
          <w:sz w:val="22"/>
          <w:szCs w:val="22"/>
        </w:rPr>
        <w:t xml:space="preserve"> Gallery, Millersville University, Millersville, </w:t>
      </w:r>
      <w:r w:rsidRPr="0078103B">
        <w:rPr>
          <w:spacing w:val="-4"/>
          <w:sz w:val="22"/>
          <w:szCs w:val="22"/>
        </w:rPr>
        <w:t xml:space="preserve">PA. </w:t>
      </w:r>
    </w:p>
    <w:p w:rsidR="00CC41EC" w:rsidRPr="0078103B" w:rsidRDefault="00A64F46">
      <w:pPr>
        <w:pStyle w:val="BodyText"/>
        <w:rPr>
          <w:sz w:val="22"/>
          <w:szCs w:val="22"/>
        </w:rPr>
      </w:pPr>
      <w:r w:rsidRPr="0078103B">
        <w:rPr>
          <w:spacing w:val="-6"/>
          <w:sz w:val="22"/>
          <w:szCs w:val="22"/>
        </w:rPr>
        <w:t xml:space="preserve">2001: </w:t>
      </w:r>
      <w:r w:rsidR="0078103B">
        <w:rPr>
          <w:spacing w:val="-6"/>
          <w:sz w:val="22"/>
          <w:szCs w:val="22"/>
        </w:rPr>
        <w:t xml:space="preserve"> “</w:t>
      </w:r>
      <w:r w:rsidRPr="0078103B">
        <w:rPr>
          <w:spacing w:val="-6"/>
          <w:sz w:val="22"/>
          <w:szCs w:val="22"/>
        </w:rPr>
        <w:t xml:space="preserve">Evolution </w:t>
      </w:r>
      <w:r w:rsidRPr="0078103B">
        <w:rPr>
          <w:spacing w:val="-5"/>
          <w:sz w:val="22"/>
          <w:szCs w:val="22"/>
        </w:rPr>
        <w:t xml:space="preserve">and </w:t>
      </w:r>
      <w:r w:rsidRPr="0078103B">
        <w:rPr>
          <w:spacing w:val="-7"/>
          <w:sz w:val="22"/>
          <w:szCs w:val="22"/>
        </w:rPr>
        <w:t xml:space="preserve">Disclosure, </w:t>
      </w:r>
      <w:proofErr w:type="gramStart"/>
      <w:r w:rsidRPr="0078103B">
        <w:rPr>
          <w:spacing w:val="-3"/>
          <w:sz w:val="22"/>
          <w:szCs w:val="22"/>
        </w:rPr>
        <w:t>An</w:t>
      </w:r>
      <w:proofErr w:type="gramEnd"/>
      <w:r w:rsidRPr="0078103B">
        <w:rPr>
          <w:spacing w:val="-3"/>
          <w:sz w:val="22"/>
          <w:szCs w:val="22"/>
        </w:rPr>
        <w:t xml:space="preserve"> </w:t>
      </w:r>
      <w:r w:rsidRPr="0078103B">
        <w:rPr>
          <w:spacing w:val="-6"/>
          <w:sz w:val="22"/>
          <w:szCs w:val="22"/>
        </w:rPr>
        <w:t>Installation</w:t>
      </w:r>
      <w:r w:rsidR="0078103B">
        <w:rPr>
          <w:spacing w:val="-6"/>
          <w:sz w:val="22"/>
          <w:szCs w:val="22"/>
        </w:rPr>
        <w:t>”</w:t>
      </w:r>
      <w:r w:rsidRPr="0078103B">
        <w:rPr>
          <w:spacing w:val="-6"/>
          <w:sz w:val="22"/>
          <w:szCs w:val="22"/>
        </w:rPr>
        <w:t xml:space="preserve">, Nexus Gallery, Philadelphia, </w:t>
      </w:r>
      <w:r w:rsidRPr="0078103B">
        <w:rPr>
          <w:spacing w:val="-4"/>
          <w:sz w:val="22"/>
          <w:szCs w:val="22"/>
        </w:rPr>
        <w:t>PA.</w:t>
      </w:r>
    </w:p>
    <w:p w:rsidR="0078103B" w:rsidRDefault="00A64F46">
      <w:pPr>
        <w:pStyle w:val="BodyText"/>
        <w:spacing w:before="1"/>
        <w:ind w:right="2183"/>
        <w:rPr>
          <w:sz w:val="22"/>
          <w:szCs w:val="22"/>
        </w:rPr>
      </w:pPr>
      <w:r w:rsidRPr="0078103B">
        <w:rPr>
          <w:sz w:val="22"/>
          <w:szCs w:val="22"/>
        </w:rPr>
        <w:t xml:space="preserve">1998: </w:t>
      </w:r>
      <w:r w:rsidR="0078103B">
        <w:rPr>
          <w:sz w:val="22"/>
          <w:szCs w:val="22"/>
        </w:rPr>
        <w:t xml:space="preserve"> “</w:t>
      </w:r>
      <w:r w:rsidRPr="0078103B">
        <w:rPr>
          <w:sz w:val="22"/>
          <w:szCs w:val="22"/>
        </w:rPr>
        <w:t xml:space="preserve">Challenge Exhibition, </w:t>
      </w:r>
      <w:r w:rsidR="0078103B">
        <w:rPr>
          <w:sz w:val="22"/>
          <w:szCs w:val="22"/>
        </w:rPr>
        <w:t>“</w:t>
      </w:r>
      <w:r w:rsidRPr="0078103B">
        <w:rPr>
          <w:sz w:val="22"/>
          <w:szCs w:val="22"/>
        </w:rPr>
        <w:t xml:space="preserve">Fleisher Art Memorial, Philadelphia, PA. </w:t>
      </w:r>
    </w:p>
    <w:p w:rsidR="00CC41EC" w:rsidRPr="0078103B" w:rsidRDefault="00A64F46">
      <w:pPr>
        <w:pStyle w:val="BodyText"/>
        <w:spacing w:before="1"/>
        <w:ind w:right="2183"/>
        <w:rPr>
          <w:sz w:val="22"/>
          <w:szCs w:val="22"/>
        </w:rPr>
      </w:pPr>
      <w:r w:rsidRPr="0078103B">
        <w:rPr>
          <w:sz w:val="22"/>
          <w:szCs w:val="22"/>
        </w:rPr>
        <w:t>1998: Nexus Foundation for Today’s Art, Philadelphia, PA.</w:t>
      </w:r>
    </w:p>
    <w:p w:rsidR="0078103B" w:rsidRDefault="00A64F46">
      <w:pPr>
        <w:pStyle w:val="BodyText"/>
        <w:spacing w:before="1"/>
        <w:ind w:right="3550"/>
        <w:rPr>
          <w:sz w:val="22"/>
          <w:szCs w:val="22"/>
        </w:rPr>
      </w:pPr>
      <w:r w:rsidRPr="0078103B">
        <w:rPr>
          <w:sz w:val="22"/>
          <w:szCs w:val="22"/>
        </w:rPr>
        <w:t xml:space="preserve">1996: Nexus Foundation for Today’s Art, Philadelphia, PA. </w:t>
      </w:r>
    </w:p>
    <w:p w:rsidR="00CC41EC" w:rsidRPr="0078103B" w:rsidRDefault="00A64F46">
      <w:pPr>
        <w:pStyle w:val="BodyText"/>
        <w:spacing w:before="1"/>
        <w:ind w:right="3550"/>
        <w:rPr>
          <w:sz w:val="22"/>
          <w:szCs w:val="22"/>
        </w:rPr>
      </w:pPr>
      <w:r w:rsidRPr="0078103B">
        <w:rPr>
          <w:sz w:val="22"/>
          <w:szCs w:val="22"/>
        </w:rPr>
        <w:t>1996: Richard Rosenfeld Gallery, Philadelphia, PA.</w:t>
      </w:r>
    </w:p>
    <w:p w:rsidR="00826AF3" w:rsidRDefault="00A64F46">
      <w:pPr>
        <w:pStyle w:val="BodyText"/>
        <w:ind w:right="3550"/>
        <w:rPr>
          <w:sz w:val="22"/>
          <w:szCs w:val="22"/>
        </w:rPr>
      </w:pPr>
      <w:r w:rsidRPr="0078103B">
        <w:rPr>
          <w:sz w:val="22"/>
          <w:szCs w:val="22"/>
        </w:rPr>
        <w:t xml:space="preserve">1995: The Wingspread Gallery, Northeast Harbor, ME. </w:t>
      </w:r>
    </w:p>
    <w:p w:rsidR="00826AF3" w:rsidRDefault="00A64F46">
      <w:pPr>
        <w:pStyle w:val="BodyText"/>
        <w:ind w:right="3550"/>
        <w:rPr>
          <w:sz w:val="22"/>
          <w:szCs w:val="22"/>
        </w:rPr>
      </w:pPr>
      <w:r w:rsidRPr="0078103B">
        <w:rPr>
          <w:sz w:val="22"/>
          <w:szCs w:val="22"/>
        </w:rPr>
        <w:t xml:space="preserve">1994: Nexus Foundation for Today’s Art, Philadelphia, PA. </w:t>
      </w:r>
    </w:p>
    <w:p w:rsidR="00CC41EC" w:rsidRPr="0078103B" w:rsidRDefault="00A64F46">
      <w:pPr>
        <w:pStyle w:val="BodyText"/>
        <w:ind w:right="3550"/>
        <w:rPr>
          <w:sz w:val="22"/>
          <w:szCs w:val="22"/>
        </w:rPr>
      </w:pPr>
      <w:r w:rsidRPr="0078103B">
        <w:rPr>
          <w:sz w:val="22"/>
          <w:szCs w:val="22"/>
        </w:rPr>
        <w:t>1993: The Wingspread Gallery, Northeast Harbor, ME.</w:t>
      </w:r>
    </w:p>
    <w:p w:rsidR="00826AF3" w:rsidRDefault="00A64F46">
      <w:pPr>
        <w:pStyle w:val="BodyText"/>
        <w:ind w:right="3550"/>
        <w:rPr>
          <w:sz w:val="22"/>
          <w:szCs w:val="22"/>
        </w:rPr>
      </w:pPr>
      <w:r w:rsidRPr="0078103B">
        <w:rPr>
          <w:sz w:val="22"/>
          <w:szCs w:val="22"/>
        </w:rPr>
        <w:t xml:space="preserve">1992: Nexus Foundation for Today’s Art, Philadelphia, PA. </w:t>
      </w:r>
    </w:p>
    <w:p w:rsidR="00CC41EC" w:rsidRPr="0078103B" w:rsidRDefault="00A64F46">
      <w:pPr>
        <w:pStyle w:val="BodyText"/>
        <w:ind w:right="3550"/>
        <w:rPr>
          <w:sz w:val="22"/>
          <w:szCs w:val="22"/>
        </w:rPr>
      </w:pPr>
      <w:r w:rsidRPr="0078103B">
        <w:rPr>
          <w:sz w:val="22"/>
          <w:szCs w:val="22"/>
        </w:rPr>
        <w:t>1992: The More Gallery, Philadelphia, PA.</w:t>
      </w:r>
    </w:p>
    <w:p w:rsidR="00CC41EC" w:rsidRPr="0078103B" w:rsidRDefault="00A64F46">
      <w:pPr>
        <w:pStyle w:val="BodyText"/>
        <w:ind w:right="3895"/>
        <w:rPr>
          <w:sz w:val="22"/>
          <w:szCs w:val="22"/>
        </w:rPr>
      </w:pPr>
      <w:r w:rsidRPr="0078103B">
        <w:rPr>
          <w:sz w:val="22"/>
          <w:szCs w:val="22"/>
        </w:rPr>
        <w:t>1991: The Wingspread Gallery, Northeast Harbor, ME. 1991: The More Gallery, Philadelphia, PA.</w:t>
      </w:r>
    </w:p>
    <w:p w:rsidR="0078103B" w:rsidRDefault="00A64F46">
      <w:pPr>
        <w:pStyle w:val="BodyText"/>
        <w:ind w:right="4501"/>
        <w:rPr>
          <w:spacing w:val="-3"/>
          <w:sz w:val="22"/>
          <w:szCs w:val="22"/>
        </w:rPr>
      </w:pPr>
      <w:r w:rsidRPr="0078103B">
        <w:rPr>
          <w:sz w:val="22"/>
          <w:szCs w:val="22"/>
        </w:rPr>
        <w:t xml:space="preserve">1988: The More Gallery, Philadelphia, </w:t>
      </w:r>
      <w:r w:rsidRPr="0078103B">
        <w:rPr>
          <w:spacing w:val="-3"/>
          <w:sz w:val="22"/>
          <w:szCs w:val="22"/>
        </w:rPr>
        <w:t xml:space="preserve">PA. </w:t>
      </w:r>
    </w:p>
    <w:p w:rsidR="00CC41EC" w:rsidRPr="0078103B" w:rsidRDefault="00CC41EC">
      <w:pPr>
        <w:pStyle w:val="BodyText"/>
        <w:spacing w:before="7"/>
        <w:ind w:left="0"/>
        <w:rPr>
          <w:sz w:val="22"/>
          <w:szCs w:val="22"/>
        </w:rPr>
      </w:pPr>
    </w:p>
    <w:p w:rsidR="00041706" w:rsidRPr="0078103B" w:rsidRDefault="00041706">
      <w:pPr>
        <w:pStyle w:val="Heading1"/>
        <w:rPr>
          <w:sz w:val="22"/>
          <w:szCs w:val="22"/>
        </w:rPr>
      </w:pPr>
    </w:p>
    <w:p w:rsidR="00041706" w:rsidRDefault="00041706">
      <w:pPr>
        <w:pStyle w:val="Heading1"/>
        <w:rPr>
          <w:sz w:val="22"/>
          <w:szCs w:val="22"/>
        </w:rPr>
      </w:pPr>
      <w:r w:rsidRPr="0078103B">
        <w:rPr>
          <w:sz w:val="22"/>
          <w:szCs w:val="22"/>
        </w:rPr>
        <w:t>Two and Three Person Exhibitions</w:t>
      </w:r>
    </w:p>
    <w:p w:rsidR="001E58DB" w:rsidRPr="001E58DB" w:rsidRDefault="001E58DB">
      <w:pPr>
        <w:pStyle w:val="Heading1"/>
        <w:rPr>
          <w:b w:val="0"/>
          <w:sz w:val="22"/>
          <w:szCs w:val="22"/>
        </w:rPr>
      </w:pPr>
      <w:r w:rsidRPr="001E58DB">
        <w:rPr>
          <w:b w:val="0"/>
          <w:sz w:val="22"/>
          <w:szCs w:val="22"/>
        </w:rPr>
        <w:t>2023</w:t>
      </w:r>
      <w:r>
        <w:rPr>
          <w:b w:val="0"/>
          <w:sz w:val="22"/>
          <w:szCs w:val="22"/>
        </w:rPr>
        <w:t>: Exhibition, Artemis Gallery, Northeast Harbor, Maine</w:t>
      </w:r>
    </w:p>
    <w:p w:rsidR="00E07F6A" w:rsidRPr="00E07F6A" w:rsidRDefault="00E07F6A">
      <w:pPr>
        <w:pStyle w:val="Heading1"/>
        <w:rPr>
          <w:b w:val="0"/>
          <w:sz w:val="22"/>
          <w:szCs w:val="22"/>
        </w:rPr>
      </w:pPr>
      <w:r w:rsidRPr="00E07F6A">
        <w:rPr>
          <w:b w:val="0"/>
          <w:sz w:val="22"/>
          <w:szCs w:val="22"/>
        </w:rPr>
        <w:t>2022:</w:t>
      </w:r>
      <w:r>
        <w:rPr>
          <w:b w:val="0"/>
          <w:sz w:val="22"/>
          <w:szCs w:val="22"/>
        </w:rPr>
        <w:t xml:space="preserve"> Two Pints of View, Beaumont at Bryn </w:t>
      </w:r>
      <w:proofErr w:type="spellStart"/>
      <w:r>
        <w:rPr>
          <w:b w:val="0"/>
          <w:sz w:val="22"/>
          <w:szCs w:val="22"/>
        </w:rPr>
        <w:t>Mawr</w:t>
      </w:r>
      <w:proofErr w:type="spellEnd"/>
      <w:r>
        <w:rPr>
          <w:b w:val="0"/>
          <w:sz w:val="22"/>
          <w:szCs w:val="22"/>
        </w:rPr>
        <w:t xml:space="preserve">, Bryn </w:t>
      </w:r>
      <w:proofErr w:type="spellStart"/>
      <w:r>
        <w:rPr>
          <w:b w:val="0"/>
          <w:sz w:val="22"/>
          <w:szCs w:val="22"/>
        </w:rPr>
        <w:t>Mawr</w:t>
      </w:r>
      <w:proofErr w:type="spellEnd"/>
      <w:r>
        <w:rPr>
          <w:b w:val="0"/>
          <w:sz w:val="22"/>
          <w:szCs w:val="22"/>
        </w:rPr>
        <w:t>, PA</w:t>
      </w:r>
    </w:p>
    <w:p w:rsidR="00AF2A5D" w:rsidRDefault="00AF2A5D">
      <w:pPr>
        <w:pStyle w:val="Heading1"/>
        <w:rPr>
          <w:b w:val="0"/>
          <w:spacing w:val="-6"/>
          <w:sz w:val="22"/>
          <w:szCs w:val="22"/>
        </w:rPr>
      </w:pPr>
      <w:r>
        <w:rPr>
          <w:b w:val="0"/>
          <w:spacing w:val="-6"/>
          <w:sz w:val="22"/>
          <w:szCs w:val="22"/>
        </w:rPr>
        <w:t>2022: Facing the Atlantic, Lawrence Gallery</w:t>
      </w:r>
      <w:proofErr w:type="gramStart"/>
      <w:r>
        <w:rPr>
          <w:b w:val="0"/>
          <w:spacing w:val="-6"/>
          <w:sz w:val="22"/>
          <w:szCs w:val="22"/>
        </w:rPr>
        <w:t>,  Rosemont</w:t>
      </w:r>
      <w:proofErr w:type="gramEnd"/>
      <w:r>
        <w:rPr>
          <w:b w:val="0"/>
          <w:spacing w:val="-6"/>
          <w:sz w:val="22"/>
          <w:szCs w:val="22"/>
        </w:rPr>
        <w:t xml:space="preserve"> College, Rosemont, PA</w:t>
      </w:r>
    </w:p>
    <w:p w:rsidR="00041706" w:rsidRPr="00651A8A" w:rsidRDefault="00651A8A">
      <w:pPr>
        <w:pStyle w:val="Heading1"/>
        <w:rPr>
          <w:b w:val="0"/>
          <w:spacing w:val="-6"/>
          <w:sz w:val="22"/>
          <w:szCs w:val="22"/>
        </w:rPr>
      </w:pPr>
      <w:r w:rsidRPr="00651A8A">
        <w:rPr>
          <w:b w:val="0"/>
          <w:spacing w:val="-6"/>
          <w:sz w:val="22"/>
          <w:szCs w:val="22"/>
        </w:rPr>
        <w:t>2020:</w:t>
      </w:r>
      <w:r w:rsidRPr="00651A8A">
        <w:rPr>
          <w:b w:val="0"/>
          <w:spacing w:val="-5"/>
          <w:sz w:val="22"/>
          <w:szCs w:val="22"/>
        </w:rPr>
        <w:t xml:space="preserve"> </w:t>
      </w:r>
      <w:r w:rsidRPr="00826AF3">
        <w:rPr>
          <w:b w:val="0"/>
          <w:spacing w:val="-5"/>
          <w:sz w:val="22"/>
          <w:szCs w:val="22"/>
        </w:rPr>
        <w:t xml:space="preserve">Three </w:t>
      </w:r>
      <w:r w:rsidRPr="00826AF3">
        <w:rPr>
          <w:b w:val="0"/>
          <w:spacing w:val="-6"/>
          <w:sz w:val="22"/>
          <w:szCs w:val="22"/>
        </w:rPr>
        <w:t>Person Exhibition: Artemis Gallery, Northeast Harbor, Maine</w:t>
      </w:r>
      <w:r>
        <w:rPr>
          <w:b w:val="0"/>
          <w:spacing w:val="-6"/>
          <w:sz w:val="22"/>
          <w:szCs w:val="22"/>
        </w:rPr>
        <w:t xml:space="preserve"> </w:t>
      </w:r>
    </w:p>
    <w:p w:rsidR="00041706" w:rsidRPr="00826AF3" w:rsidRDefault="00041706">
      <w:pPr>
        <w:pStyle w:val="Heading1"/>
        <w:rPr>
          <w:b w:val="0"/>
          <w:sz w:val="22"/>
          <w:szCs w:val="22"/>
        </w:rPr>
      </w:pPr>
      <w:r w:rsidRPr="00826AF3">
        <w:rPr>
          <w:b w:val="0"/>
          <w:spacing w:val="-6"/>
          <w:sz w:val="22"/>
          <w:szCs w:val="22"/>
        </w:rPr>
        <w:t xml:space="preserve">2017: </w:t>
      </w:r>
      <w:r w:rsidRPr="00826AF3">
        <w:rPr>
          <w:b w:val="0"/>
          <w:spacing w:val="-5"/>
          <w:sz w:val="22"/>
          <w:szCs w:val="22"/>
        </w:rPr>
        <w:t xml:space="preserve">Three </w:t>
      </w:r>
      <w:r w:rsidRPr="00826AF3">
        <w:rPr>
          <w:b w:val="0"/>
          <w:spacing w:val="-6"/>
          <w:sz w:val="22"/>
          <w:szCs w:val="22"/>
        </w:rPr>
        <w:t>Person Exhibition: Artemis Gallery, Northeast Harbor, Maine</w:t>
      </w:r>
    </w:p>
    <w:p w:rsidR="00041706" w:rsidRPr="00826AF3" w:rsidRDefault="00041706">
      <w:pPr>
        <w:pStyle w:val="Heading1"/>
        <w:rPr>
          <w:b w:val="0"/>
          <w:sz w:val="22"/>
          <w:szCs w:val="22"/>
        </w:rPr>
      </w:pPr>
      <w:r w:rsidRPr="00826AF3">
        <w:rPr>
          <w:b w:val="0"/>
          <w:spacing w:val="-6"/>
          <w:sz w:val="22"/>
          <w:szCs w:val="22"/>
        </w:rPr>
        <w:t>2016: “</w:t>
      </w:r>
      <w:r w:rsidRPr="00826AF3">
        <w:rPr>
          <w:b w:val="0"/>
          <w:spacing w:val="-5"/>
          <w:sz w:val="22"/>
          <w:szCs w:val="22"/>
        </w:rPr>
        <w:t xml:space="preserve">Of </w:t>
      </w:r>
      <w:proofErr w:type="gramStart"/>
      <w:r w:rsidRPr="00826AF3">
        <w:rPr>
          <w:b w:val="0"/>
          <w:spacing w:val="-4"/>
          <w:sz w:val="22"/>
          <w:szCs w:val="22"/>
        </w:rPr>
        <w:t>The</w:t>
      </w:r>
      <w:proofErr w:type="gramEnd"/>
      <w:r w:rsidRPr="00826AF3">
        <w:rPr>
          <w:b w:val="0"/>
          <w:spacing w:val="-4"/>
          <w:sz w:val="22"/>
          <w:szCs w:val="22"/>
        </w:rPr>
        <w:t xml:space="preserve"> </w:t>
      </w:r>
      <w:r w:rsidRPr="00826AF3">
        <w:rPr>
          <w:b w:val="0"/>
          <w:spacing w:val="-7"/>
          <w:sz w:val="22"/>
          <w:szCs w:val="22"/>
        </w:rPr>
        <w:t>Essence,”</w:t>
      </w:r>
      <w:r w:rsidR="00922320" w:rsidRPr="00826AF3">
        <w:rPr>
          <w:b w:val="0"/>
          <w:spacing w:val="-7"/>
          <w:sz w:val="22"/>
          <w:szCs w:val="22"/>
        </w:rPr>
        <w:t xml:space="preserve"> </w:t>
      </w:r>
      <w:r w:rsidRPr="00826AF3">
        <w:rPr>
          <w:b w:val="0"/>
          <w:spacing w:val="-6"/>
          <w:sz w:val="22"/>
          <w:szCs w:val="22"/>
        </w:rPr>
        <w:t>Two Person Exhibition, Cerulean Galler</w:t>
      </w:r>
      <w:bookmarkStart w:id="0" w:name="_GoBack"/>
      <w:bookmarkEnd w:id="0"/>
      <w:r w:rsidRPr="00826AF3">
        <w:rPr>
          <w:b w:val="0"/>
          <w:spacing w:val="-6"/>
          <w:sz w:val="22"/>
          <w:szCs w:val="22"/>
        </w:rPr>
        <w:t xml:space="preserve">y, Philadelphia, </w:t>
      </w:r>
      <w:r w:rsidRPr="00826AF3">
        <w:rPr>
          <w:b w:val="0"/>
          <w:spacing w:val="-3"/>
          <w:sz w:val="22"/>
          <w:szCs w:val="22"/>
        </w:rPr>
        <w:t>PA</w:t>
      </w:r>
    </w:p>
    <w:p w:rsidR="00041706" w:rsidRPr="00826AF3" w:rsidRDefault="00041706">
      <w:pPr>
        <w:pStyle w:val="Heading1"/>
        <w:rPr>
          <w:b w:val="0"/>
          <w:sz w:val="22"/>
          <w:szCs w:val="22"/>
        </w:rPr>
      </w:pPr>
    </w:p>
    <w:p w:rsidR="00826AF3" w:rsidRDefault="00826AF3" w:rsidP="00361051">
      <w:pPr>
        <w:pStyle w:val="Heading1"/>
        <w:rPr>
          <w:sz w:val="22"/>
          <w:szCs w:val="22"/>
        </w:rPr>
      </w:pPr>
      <w:r w:rsidRPr="00826AF3">
        <w:rPr>
          <w:sz w:val="22"/>
          <w:szCs w:val="22"/>
        </w:rPr>
        <w:t>Selected Group Exhibition</w:t>
      </w:r>
      <w:r w:rsidR="00361051">
        <w:rPr>
          <w:sz w:val="22"/>
          <w:szCs w:val="22"/>
        </w:rPr>
        <w:t>s</w:t>
      </w:r>
    </w:p>
    <w:p w:rsidR="00E07F6A" w:rsidRPr="00E07F6A" w:rsidRDefault="00E07F6A" w:rsidP="00361051">
      <w:pPr>
        <w:pStyle w:val="Heading1"/>
        <w:rPr>
          <w:b w:val="0"/>
          <w:sz w:val="22"/>
          <w:szCs w:val="22"/>
        </w:rPr>
      </w:pPr>
      <w:r w:rsidRPr="00E07F6A">
        <w:rPr>
          <w:b w:val="0"/>
          <w:sz w:val="22"/>
          <w:szCs w:val="22"/>
        </w:rPr>
        <w:t>2023:</w:t>
      </w:r>
      <w:r>
        <w:rPr>
          <w:b w:val="0"/>
          <w:sz w:val="22"/>
          <w:szCs w:val="22"/>
        </w:rPr>
        <w:t xml:space="preserve"> Codex Project, Works on Paper Gallery, </w:t>
      </w:r>
      <w:proofErr w:type="gramStart"/>
      <w:r>
        <w:rPr>
          <w:b w:val="0"/>
          <w:sz w:val="22"/>
          <w:szCs w:val="22"/>
        </w:rPr>
        <w:t>Philadelphia ,</w:t>
      </w:r>
      <w:proofErr w:type="gramEnd"/>
      <w:r>
        <w:rPr>
          <w:b w:val="0"/>
          <w:sz w:val="22"/>
          <w:szCs w:val="22"/>
        </w:rPr>
        <w:t xml:space="preserve"> PA</w:t>
      </w:r>
    </w:p>
    <w:p w:rsidR="008154E8" w:rsidRPr="008154E8" w:rsidRDefault="008154E8" w:rsidP="00361051">
      <w:pPr>
        <w:pStyle w:val="Heading1"/>
        <w:rPr>
          <w:b w:val="0"/>
          <w:sz w:val="22"/>
          <w:szCs w:val="22"/>
        </w:rPr>
      </w:pPr>
      <w:r w:rsidRPr="008154E8">
        <w:rPr>
          <w:b w:val="0"/>
          <w:sz w:val="22"/>
          <w:szCs w:val="22"/>
        </w:rPr>
        <w:t>2018</w:t>
      </w:r>
      <w:r>
        <w:rPr>
          <w:b w:val="0"/>
          <w:sz w:val="22"/>
          <w:szCs w:val="22"/>
        </w:rPr>
        <w:t xml:space="preserve">: </w:t>
      </w:r>
      <w:proofErr w:type="gramStart"/>
      <w:r>
        <w:rPr>
          <w:b w:val="0"/>
          <w:sz w:val="22"/>
          <w:szCs w:val="22"/>
        </w:rPr>
        <w:t>“ Annual</w:t>
      </w:r>
      <w:proofErr w:type="gramEnd"/>
      <w:r>
        <w:rPr>
          <w:b w:val="0"/>
          <w:sz w:val="22"/>
          <w:szCs w:val="22"/>
        </w:rPr>
        <w:t xml:space="preserve"> Juried Ex</w:t>
      </w:r>
      <w:r w:rsidR="00E07F6A">
        <w:rPr>
          <w:b w:val="0"/>
          <w:sz w:val="22"/>
          <w:szCs w:val="22"/>
        </w:rPr>
        <w:t xml:space="preserve">hibition”, Woodmere Art Museum, </w:t>
      </w:r>
      <w:r>
        <w:rPr>
          <w:b w:val="0"/>
          <w:sz w:val="22"/>
          <w:szCs w:val="22"/>
        </w:rPr>
        <w:t>Philadelphia,</w:t>
      </w:r>
      <w:r w:rsidR="00E07F6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PA, </w:t>
      </w:r>
      <w:proofErr w:type="spellStart"/>
      <w:r>
        <w:rPr>
          <w:b w:val="0"/>
          <w:sz w:val="22"/>
          <w:szCs w:val="22"/>
        </w:rPr>
        <w:t>Syd</w:t>
      </w:r>
      <w:proofErr w:type="spellEnd"/>
      <w:r>
        <w:rPr>
          <w:b w:val="0"/>
          <w:sz w:val="22"/>
          <w:szCs w:val="22"/>
        </w:rPr>
        <w:t xml:space="preserve"> Carpenter, Juror</w:t>
      </w:r>
    </w:p>
    <w:p w:rsidR="00826AF3" w:rsidRPr="00826AF3" w:rsidRDefault="00826AF3" w:rsidP="00826AF3">
      <w:pPr>
        <w:pStyle w:val="Heading1"/>
        <w:rPr>
          <w:b w:val="0"/>
          <w:sz w:val="22"/>
          <w:szCs w:val="22"/>
        </w:rPr>
      </w:pPr>
      <w:r w:rsidRPr="00826AF3">
        <w:rPr>
          <w:b w:val="0"/>
          <w:sz w:val="22"/>
          <w:szCs w:val="22"/>
        </w:rPr>
        <w:t xml:space="preserve">2013: </w:t>
      </w:r>
      <w:r w:rsidR="0088462A">
        <w:rPr>
          <w:b w:val="0"/>
          <w:sz w:val="22"/>
          <w:szCs w:val="22"/>
        </w:rPr>
        <w:t>“</w:t>
      </w:r>
      <w:r w:rsidRPr="00826AF3">
        <w:rPr>
          <w:b w:val="0"/>
          <w:sz w:val="22"/>
          <w:szCs w:val="22"/>
        </w:rPr>
        <w:t>Art of the State</w:t>
      </w:r>
      <w:r w:rsidR="0088462A">
        <w:rPr>
          <w:b w:val="0"/>
          <w:sz w:val="22"/>
          <w:szCs w:val="22"/>
        </w:rPr>
        <w:t>”</w:t>
      </w:r>
      <w:r w:rsidRPr="00826AF3">
        <w:rPr>
          <w:b w:val="0"/>
          <w:sz w:val="22"/>
          <w:szCs w:val="22"/>
        </w:rPr>
        <w:t>; Harrisburg, PA</w:t>
      </w:r>
    </w:p>
    <w:p w:rsidR="00826AF3" w:rsidRPr="00826AF3" w:rsidRDefault="00826AF3" w:rsidP="00826AF3">
      <w:pPr>
        <w:pStyle w:val="Heading1"/>
        <w:rPr>
          <w:b w:val="0"/>
          <w:sz w:val="22"/>
          <w:szCs w:val="22"/>
        </w:rPr>
      </w:pPr>
      <w:r w:rsidRPr="00826AF3">
        <w:rPr>
          <w:b w:val="0"/>
          <w:sz w:val="22"/>
          <w:szCs w:val="22"/>
        </w:rPr>
        <w:t xml:space="preserve">2013: </w:t>
      </w:r>
      <w:r w:rsidR="0088462A">
        <w:rPr>
          <w:b w:val="0"/>
          <w:sz w:val="22"/>
          <w:szCs w:val="22"/>
        </w:rPr>
        <w:t>“</w:t>
      </w:r>
      <w:r w:rsidRPr="00826AF3">
        <w:rPr>
          <w:b w:val="0"/>
          <w:sz w:val="22"/>
          <w:szCs w:val="22"/>
        </w:rPr>
        <w:t>Penn Charter Invitational Exhibition</w:t>
      </w:r>
      <w:r w:rsidR="0088462A">
        <w:rPr>
          <w:b w:val="0"/>
          <w:sz w:val="22"/>
          <w:szCs w:val="22"/>
        </w:rPr>
        <w:t>”</w:t>
      </w:r>
      <w:r w:rsidRPr="00826AF3">
        <w:rPr>
          <w:b w:val="0"/>
          <w:sz w:val="22"/>
          <w:szCs w:val="22"/>
        </w:rPr>
        <w:t>, Philadelphia, PA</w:t>
      </w:r>
    </w:p>
    <w:p w:rsidR="00826AF3" w:rsidRPr="00826AF3" w:rsidRDefault="00826AF3" w:rsidP="00826AF3">
      <w:pPr>
        <w:pStyle w:val="Heading1"/>
        <w:rPr>
          <w:b w:val="0"/>
          <w:sz w:val="22"/>
          <w:szCs w:val="22"/>
        </w:rPr>
      </w:pPr>
      <w:r w:rsidRPr="00826AF3">
        <w:rPr>
          <w:b w:val="0"/>
          <w:sz w:val="22"/>
          <w:szCs w:val="22"/>
        </w:rPr>
        <w:t>2011:</w:t>
      </w:r>
      <w:r w:rsidR="0088462A">
        <w:rPr>
          <w:b w:val="0"/>
          <w:sz w:val="22"/>
          <w:szCs w:val="22"/>
        </w:rPr>
        <w:t>”</w:t>
      </w:r>
      <w:proofErr w:type="spellStart"/>
      <w:r w:rsidRPr="00826AF3">
        <w:rPr>
          <w:b w:val="0"/>
          <w:sz w:val="22"/>
          <w:szCs w:val="22"/>
        </w:rPr>
        <w:t>Vernissage</w:t>
      </w:r>
      <w:proofErr w:type="spellEnd"/>
      <w:r w:rsidRPr="00826AF3">
        <w:rPr>
          <w:b w:val="0"/>
          <w:sz w:val="22"/>
          <w:szCs w:val="22"/>
        </w:rPr>
        <w:t xml:space="preserve"> des Femmes</w:t>
      </w:r>
      <w:r w:rsidR="0088462A">
        <w:rPr>
          <w:b w:val="0"/>
          <w:sz w:val="22"/>
          <w:szCs w:val="22"/>
        </w:rPr>
        <w:t>”</w:t>
      </w:r>
      <w:r w:rsidRPr="00826AF3">
        <w:rPr>
          <w:b w:val="0"/>
          <w:sz w:val="22"/>
          <w:szCs w:val="22"/>
        </w:rPr>
        <w:t>, National Association of Women Artists, Palm Beach, Florida</w:t>
      </w:r>
    </w:p>
    <w:p w:rsidR="00826AF3" w:rsidRPr="00826AF3" w:rsidRDefault="00826AF3" w:rsidP="00826AF3">
      <w:pPr>
        <w:pStyle w:val="Heading1"/>
        <w:rPr>
          <w:b w:val="0"/>
          <w:sz w:val="22"/>
          <w:szCs w:val="22"/>
        </w:rPr>
      </w:pPr>
      <w:r w:rsidRPr="00826AF3">
        <w:rPr>
          <w:b w:val="0"/>
          <w:sz w:val="22"/>
          <w:szCs w:val="22"/>
        </w:rPr>
        <w:t>2011:</w:t>
      </w:r>
      <w:r w:rsidR="0088462A">
        <w:rPr>
          <w:b w:val="0"/>
          <w:sz w:val="22"/>
          <w:szCs w:val="22"/>
        </w:rPr>
        <w:t>”</w:t>
      </w:r>
      <w:r w:rsidRPr="00826AF3">
        <w:rPr>
          <w:b w:val="0"/>
          <w:sz w:val="22"/>
          <w:szCs w:val="22"/>
        </w:rPr>
        <w:t>Art of the State</w:t>
      </w:r>
      <w:r w:rsidR="0088462A">
        <w:rPr>
          <w:b w:val="0"/>
          <w:sz w:val="22"/>
          <w:szCs w:val="22"/>
        </w:rPr>
        <w:t>”</w:t>
      </w:r>
      <w:r w:rsidRPr="00826AF3">
        <w:rPr>
          <w:b w:val="0"/>
          <w:sz w:val="22"/>
          <w:szCs w:val="22"/>
        </w:rPr>
        <w:t>, Harrisburg, PA; Honorable Mention for Works on Paper, Ricardo Viera, Juror</w:t>
      </w:r>
    </w:p>
    <w:p w:rsidR="00826AF3" w:rsidRPr="00826AF3" w:rsidRDefault="00826AF3" w:rsidP="00826AF3">
      <w:pPr>
        <w:pStyle w:val="Heading1"/>
        <w:rPr>
          <w:b w:val="0"/>
          <w:sz w:val="22"/>
          <w:szCs w:val="22"/>
        </w:rPr>
      </w:pPr>
      <w:r w:rsidRPr="00826AF3">
        <w:rPr>
          <w:b w:val="0"/>
          <w:sz w:val="22"/>
          <w:szCs w:val="22"/>
        </w:rPr>
        <w:t xml:space="preserve">2010: </w:t>
      </w:r>
      <w:r w:rsidR="0088462A">
        <w:rPr>
          <w:b w:val="0"/>
          <w:sz w:val="22"/>
          <w:szCs w:val="22"/>
        </w:rPr>
        <w:t>“</w:t>
      </w:r>
      <w:r w:rsidRPr="00826AF3">
        <w:rPr>
          <w:b w:val="0"/>
          <w:sz w:val="22"/>
          <w:szCs w:val="22"/>
        </w:rPr>
        <w:t>Juried Small Works Show</w:t>
      </w:r>
      <w:r w:rsidR="0088462A">
        <w:rPr>
          <w:b w:val="0"/>
          <w:sz w:val="22"/>
          <w:szCs w:val="22"/>
        </w:rPr>
        <w:t>”</w:t>
      </w:r>
      <w:r w:rsidRPr="00826AF3">
        <w:rPr>
          <w:b w:val="0"/>
          <w:sz w:val="22"/>
          <w:szCs w:val="22"/>
        </w:rPr>
        <w:t>, National Assoc. of Women Artists, NY, NY; Prize</w:t>
      </w:r>
    </w:p>
    <w:p w:rsidR="00826AF3" w:rsidRPr="00826AF3" w:rsidRDefault="00826AF3" w:rsidP="00826AF3">
      <w:pPr>
        <w:pStyle w:val="Heading1"/>
        <w:rPr>
          <w:b w:val="0"/>
          <w:sz w:val="22"/>
          <w:szCs w:val="22"/>
        </w:rPr>
      </w:pPr>
      <w:r w:rsidRPr="00826AF3">
        <w:rPr>
          <w:b w:val="0"/>
          <w:sz w:val="22"/>
          <w:szCs w:val="22"/>
        </w:rPr>
        <w:t xml:space="preserve">2010: </w:t>
      </w:r>
      <w:r w:rsidR="0088462A">
        <w:rPr>
          <w:b w:val="0"/>
          <w:sz w:val="22"/>
          <w:szCs w:val="22"/>
        </w:rPr>
        <w:t>“</w:t>
      </w:r>
      <w:r w:rsidRPr="00826AF3">
        <w:rPr>
          <w:b w:val="0"/>
          <w:sz w:val="22"/>
          <w:szCs w:val="22"/>
        </w:rPr>
        <w:t>The Wingspread Legacy Show</w:t>
      </w:r>
      <w:r w:rsidR="0088462A">
        <w:rPr>
          <w:b w:val="0"/>
          <w:sz w:val="22"/>
          <w:szCs w:val="22"/>
        </w:rPr>
        <w:t>”</w:t>
      </w:r>
      <w:r w:rsidRPr="00826AF3">
        <w:rPr>
          <w:b w:val="0"/>
          <w:sz w:val="22"/>
          <w:szCs w:val="22"/>
        </w:rPr>
        <w:t>, Court House Gallery, Ellsworth, Maine</w:t>
      </w:r>
    </w:p>
    <w:p w:rsidR="00826AF3" w:rsidRPr="00826AF3" w:rsidRDefault="00826AF3" w:rsidP="00826AF3">
      <w:pPr>
        <w:pStyle w:val="Heading1"/>
        <w:rPr>
          <w:b w:val="0"/>
          <w:sz w:val="22"/>
          <w:szCs w:val="22"/>
        </w:rPr>
      </w:pPr>
      <w:r w:rsidRPr="00826AF3">
        <w:rPr>
          <w:b w:val="0"/>
          <w:sz w:val="22"/>
          <w:szCs w:val="22"/>
        </w:rPr>
        <w:t>2010:</w:t>
      </w:r>
      <w:r w:rsidR="0088462A">
        <w:rPr>
          <w:b w:val="0"/>
          <w:sz w:val="22"/>
          <w:szCs w:val="22"/>
        </w:rPr>
        <w:t>”</w:t>
      </w:r>
      <w:r w:rsidRPr="00826AF3">
        <w:rPr>
          <w:b w:val="0"/>
          <w:sz w:val="22"/>
          <w:szCs w:val="22"/>
        </w:rPr>
        <w:t xml:space="preserve"> Landscape Into Abstraction</w:t>
      </w:r>
      <w:r w:rsidR="0088462A">
        <w:rPr>
          <w:b w:val="0"/>
          <w:sz w:val="22"/>
          <w:szCs w:val="22"/>
        </w:rPr>
        <w:t>”</w:t>
      </w:r>
      <w:r w:rsidRPr="00826AF3">
        <w:rPr>
          <w:b w:val="0"/>
          <w:sz w:val="22"/>
          <w:szCs w:val="22"/>
        </w:rPr>
        <w:t>, Historic Yellow Springs, Yellow Springs, PA</w:t>
      </w:r>
    </w:p>
    <w:p w:rsidR="00826AF3" w:rsidRPr="00826AF3" w:rsidRDefault="00826AF3" w:rsidP="00826AF3">
      <w:pPr>
        <w:pStyle w:val="Heading1"/>
        <w:rPr>
          <w:b w:val="0"/>
          <w:sz w:val="22"/>
          <w:szCs w:val="22"/>
        </w:rPr>
      </w:pPr>
      <w:r w:rsidRPr="00826AF3">
        <w:rPr>
          <w:b w:val="0"/>
          <w:sz w:val="22"/>
          <w:szCs w:val="22"/>
        </w:rPr>
        <w:t xml:space="preserve">2010: </w:t>
      </w:r>
      <w:r w:rsidR="0088462A">
        <w:rPr>
          <w:b w:val="0"/>
          <w:sz w:val="22"/>
          <w:szCs w:val="22"/>
        </w:rPr>
        <w:t>“</w:t>
      </w:r>
      <w:r w:rsidRPr="00826AF3">
        <w:rPr>
          <w:b w:val="0"/>
          <w:sz w:val="22"/>
          <w:szCs w:val="22"/>
        </w:rPr>
        <w:t>Contemporary Voices</w:t>
      </w:r>
      <w:r w:rsidR="0088462A">
        <w:rPr>
          <w:b w:val="0"/>
          <w:sz w:val="22"/>
          <w:szCs w:val="22"/>
        </w:rPr>
        <w:t>”</w:t>
      </w:r>
      <w:r w:rsidRPr="00826AF3">
        <w:rPr>
          <w:b w:val="0"/>
          <w:sz w:val="22"/>
          <w:szCs w:val="22"/>
        </w:rPr>
        <w:t>, Woodmere Art Museum, Philadelphia, PA</w:t>
      </w:r>
    </w:p>
    <w:p w:rsidR="00826AF3" w:rsidRPr="00826AF3" w:rsidRDefault="00826AF3" w:rsidP="00826AF3">
      <w:pPr>
        <w:pStyle w:val="Heading1"/>
        <w:rPr>
          <w:b w:val="0"/>
          <w:sz w:val="22"/>
          <w:szCs w:val="22"/>
        </w:rPr>
      </w:pPr>
      <w:r w:rsidRPr="00826AF3">
        <w:rPr>
          <w:b w:val="0"/>
          <w:sz w:val="22"/>
          <w:szCs w:val="22"/>
        </w:rPr>
        <w:t xml:space="preserve">2009: </w:t>
      </w:r>
      <w:r w:rsidR="0088462A">
        <w:rPr>
          <w:b w:val="0"/>
          <w:sz w:val="22"/>
          <w:szCs w:val="22"/>
        </w:rPr>
        <w:t>“</w:t>
      </w:r>
      <w:r w:rsidRPr="00826AF3">
        <w:rPr>
          <w:b w:val="0"/>
          <w:sz w:val="22"/>
          <w:szCs w:val="22"/>
        </w:rPr>
        <w:t>Contemporary Voices</w:t>
      </w:r>
      <w:r w:rsidR="0088462A">
        <w:rPr>
          <w:b w:val="0"/>
          <w:sz w:val="22"/>
          <w:szCs w:val="22"/>
        </w:rPr>
        <w:t>”</w:t>
      </w:r>
      <w:r w:rsidRPr="00826AF3">
        <w:rPr>
          <w:b w:val="0"/>
          <w:sz w:val="22"/>
          <w:szCs w:val="22"/>
        </w:rPr>
        <w:t xml:space="preserve"> Woodmere Art Museum, Philadelphia, PA</w:t>
      </w:r>
    </w:p>
    <w:p w:rsidR="00826AF3" w:rsidRPr="00826AF3" w:rsidRDefault="00826AF3" w:rsidP="00826AF3">
      <w:pPr>
        <w:pStyle w:val="Heading1"/>
        <w:rPr>
          <w:b w:val="0"/>
          <w:sz w:val="22"/>
          <w:szCs w:val="22"/>
        </w:rPr>
      </w:pPr>
      <w:r w:rsidRPr="00826AF3">
        <w:rPr>
          <w:b w:val="0"/>
          <w:sz w:val="22"/>
          <w:szCs w:val="22"/>
        </w:rPr>
        <w:lastRenderedPageBreak/>
        <w:t xml:space="preserve">2008: </w:t>
      </w:r>
      <w:r w:rsidR="0088462A">
        <w:rPr>
          <w:b w:val="0"/>
          <w:sz w:val="22"/>
          <w:szCs w:val="22"/>
        </w:rPr>
        <w:t>“</w:t>
      </w:r>
      <w:r w:rsidRPr="00826AF3">
        <w:rPr>
          <w:b w:val="0"/>
          <w:sz w:val="22"/>
          <w:szCs w:val="22"/>
        </w:rPr>
        <w:t>National Juried Exhibition</w:t>
      </w:r>
      <w:r w:rsidR="0088462A">
        <w:rPr>
          <w:b w:val="0"/>
          <w:sz w:val="22"/>
          <w:szCs w:val="22"/>
        </w:rPr>
        <w:t>”</w:t>
      </w:r>
      <w:r w:rsidRPr="00826AF3">
        <w:rPr>
          <w:b w:val="0"/>
          <w:sz w:val="22"/>
          <w:szCs w:val="22"/>
        </w:rPr>
        <w:t>, Phoenix Gallery, Chelsea, NY</w:t>
      </w:r>
    </w:p>
    <w:p w:rsidR="00826AF3" w:rsidRPr="00826AF3" w:rsidRDefault="00826AF3" w:rsidP="00826AF3">
      <w:pPr>
        <w:pStyle w:val="Heading1"/>
        <w:rPr>
          <w:b w:val="0"/>
          <w:sz w:val="22"/>
          <w:szCs w:val="22"/>
        </w:rPr>
      </w:pPr>
      <w:r w:rsidRPr="00826AF3">
        <w:rPr>
          <w:b w:val="0"/>
          <w:sz w:val="22"/>
          <w:szCs w:val="22"/>
        </w:rPr>
        <w:t xml:space="preserve">2006: </w:t>
      </w:r>
      <w:proofErr w:type="gramStart"/>
      <w:r w:rsidRPr="00826AF3">
        <w:rPr>
          <w:b w:val="0"/>
          <w:sz w:val="22"/>
          <w:szCs w:val="22"/>
        </w:rPr>
        <w:t>“ Flights</w:t>
      </w:r>
      <w:proofErr w:type="gramEnd"/>
      <w:r w:rsidRPr="00826AF3">
        <w:rPr>
          <w:b w:val="0"/>
          <w:sz w:val="22"/>
          <w:szCs w:val="22"/>
        </w:rPr>
        <w:t xml:space="preserve"> of Fancy”, </w:t>
      </w:r>
      <w:r w:rsidR="0088462A" w:rsidRPr="00826AF3">
        <w:rPr>
          <w:b w:val="0"/>
          <w:sz w:val="22"/>
          <w:szCs w:val="22"/>
        </w:rPr>
        <w:t xml:space="preserve">Art in City Hall </w:t>
      </w:r>
      <w:r w:rsidR="0088462A">
        <w:rPr>
          <w:b w:val="0"/>
          <w:sz w:val="22"/>
          <w:szCs w:val="22"/>
        </w:rPr>
        <w:t>;C</w:t>
      </w:r>
      <w:r w:rsidRPr="00826AF3">
        <w:rPr>
          <w:b w:val="0"/>
          <w:sz w:val="22"/>
          <w:szCs w:val="22"/>
        </w:rPr>
        <w:t>ollaboration with Jack Ramsdale</w:t>
      </w:r>
    </w:p>
    <w:p w:rsidR="00826AF3" w:rsidRPr="00826AF3" w:rsidRDefault="00826AF3" w:rsidP="00826AF3">
      <w:pPr>
        <w:pStyle w:val="Heading1"/>
        <w:rPr>
          <w:b w:val="0"/>
          <w:sz w:val="22"/>
          <w:szCs w:val="22"/>
        </w:rPr>
      </w:pPr>
      <w:r w:rsidRPr="00826AF3">
        <w:rPr>
          <w:b w:val="0"/>
          <w:sz w:val="22"/>
          <w:szCs w:val="22"/>
        </w:rPr>
        <w:t xml:space="preserve">2005: </w:t>
      </w:r>
      <w:r w:rsidR="0088462A">
        <w:rPr>
          <w:b w:val="0"/>
          <w:sz w:val="22"/>
          <w:szCs w:val="22"/>
        </w:rPr>
        <w:t>“</w:t>
      </w:r>
      <w:r w:rsidRPr="00826AF3">
        <w:rPr>
          <w:b w:val="0"/>
          <w:sz w:val="22"/>
          <w:szCs w:val="22"/>
        </w:rPr>
        <w:t>Kites</w:t>
      </w:r>
      <w:r w:rsidR="0088462A">
        <w:rPr>
          <w:b w:val="0"/>
          <w:sz w:val="22"/>
          <w:szCs w:val="22"/>
        </w:rPr>
        <w:t>”</w:t>
      </w:r>
      <w:r w:rsidRPr="00826AF3">
        <w:rPr>
          <w:b w:val="0"/>
          <w:sz w:val="22"/>
          <w:szCs w:val="22"/>
        </w:rPr>
        <w:t xml:space="preserve">; Main Line Art Center, Ardmore, PA; Juror, Judy Herman and Mary </w:t>
      </w:r>
      <w:proofErr w:type="spellStart"/>
      <w:r w:rsidRPr="00826AF3">
        <w:rPr>
          <w:b w:val="0"/>
          <w:sz w:val="22"/>
          <w:szCs w:val="22"/>
        </w:rPr>
        <w:t>Salvante</w:t>
      </w:r>
      <w:proofErr w:type="spellEnd"/>
    </w:p>
    <w:p w:rsidR="00826AF3" w:rsidRPr="00826AF3" w:rsidRDefault="00826AF3" w:rsidP="00826AF3">
      <w:pPr>
        <w:pStyle w:val="Heading1"/>
        <w:rPr>
          <w:b w:val="0"/>
          <w:sz w:val="22"/>
          <w:szCs w:val="22"/>
        </w:rPr>
      </w:pPr>
      <w:r w:rsidRPr="00826AF3">
        <w:rPr>
          <w:b w:val="0"/>
          <w:sz w:val="22"/>
          <w:szCs w:val="22"/>
        </w:rPr>
        <w:t xml:space="preserve">2005: </w:t>
      </w:r>
      <w:r w:rsidR="0088462A">
        <w:rPr>
          <w:b w:val="0"/>
          <w:sz w:val="22"/>
          <w:szCs w:val="22"/>
        </w:rPr>
        <w:t>“</w:t>
      </w:r>
      <w:r w:rsidRPr="00826AF3">
        <w:rPr>
          <w:b w:val="0"/>
          <w:sz w:val="22"/>
          <w:szCs w:val="22"/>
        </w:rPr>
        <w:t>Radius 250</w:t>
      </w:r>
      <w:r w:rsidR="0088462A">
        <w:rPr>
          <w:b w:val="0"/>
          <w:sz w:val="22"/>
          <w:szCs w:val="22"/>
        </w:rPr>
        <w:t>”</w:t>
      </w:r>
      <w:r w:rsidRPr="00826AF3">
        <w:rPr>
          <w:b w:val="0"/>
          <w:sz w:val="22"/>
          <w:szCs w:val="22"/>
        </w:rPr>
        <w:t xml:space="preserve">, Art Space Gallery, Richmond, </w:t>
      </w:r>
      <w:proofErr w:type="spellStart"/>
      <w:proofErr w:type="gramStart"/>
      <w:r w:rsidRPr="00826AF3">
        <w:rPr>
          <w:b w:val="0"/>
          <w:sz w:val="22"/>
          <w:szCs w:val="22"/>
        </w:rPr>
        <w:t>Va</w:t>
      </w:r>
      <w:proofErr w:type="spellEnd"/>
      <w:proofErr w:type="gramEnd"/>
      <w:r w:rsidRPr="00826AF3">
        <w:rPr>
          <w:b w:val="0"/>
          <w:sz w:val="22"/>
          <w:szCs w:val="22"/>
        </w:rPr>
        <w:t>; juror, Dana Miller</w:t>
      </w:r>
    </w:p>
    <w:p w:rsidR="00826AF3" w:rsidRPr="00826AF3" w:rsidRDefault="00826AF3" w:rsidP="00826AF3">
      <w:pPr>
        <w:pStyle w:val="Heading1"/>
        <w:rPr>
          <w:b w:val="0"/>
          <w:sz w:val="22"/>
          <w:szCs w:val="22"/>
        </w:rPr>
      </w:pPr>
      <w:r w:rsidRPr="00826AF3">
        <w:rPr>
          <w:b w:val="0"/>
          <w:sz w:val="22"/>
          <w:szCs w:val="22"/>
        </w:rPr>
        <w:t xml:space="preserve">2005: </w:t>
      </w:r>
      <w:r w:rsidR="0088462A">
        <w:rPr>
          <w:b w:val="0"/>
          <w:sz w:val="22"/>
          <w:szCs w:val="22"/>
        </w:rPr>
        <w:t>“</w:t>
      </w:r>
      <w:r w:rsidRPr="00826AF3">
        <w:rPr>
          <w:b w:val="0"/>
          <w:sz w:val="22"/>
          <w:szCs w:val="22"/>
        </w:rPr>
        <w:t>Hoyt Mid-Atlantic Juried Exhibition</w:t>
      </w:r>
      <w:r w:rsidR="0088462A">
        <w:rPr>
          <w:b w:val="0"/>
          <w:sz w:val="22"/>
          <w:szCs w:val="22"/>
        </w:rPr>
        <w:t>”</w:t>
      </w:r>
      <w:r w:rsidRPr="00826AF3">
        <w:rPr>
          <w:b w:val="0"/>
          <w:sz w:val="22"/>
          <w:szCs w:val="22"/>
        </w:rPr>
        <w:t xml:space="preserve">, </w:t>
      </w:r>
      <w:proofErr w:type="gramStart"/>
      <w:r w:rsidRPr="00826AF3">
        <w:rPr>
          <w:b w:val="0"/>
          <w:sz w:val="22"/>
          <w:szCs w:val="22"/>
        </w:rPr>
        <w:t>The</w:t>
      </w:r>
      <w:proofErr w:type="gramEnd"/>
      <w:r w:rsidRPr="00826AF3">
        <w:rPr>
          <w:b w:val="0"/>
          <w:sz w:val="22"/>
          <w:szCs w:val="22"/>
        </w:rPr>
        <w:t xml:space="preserve"> Hoyt Institute of Fine Arts, New Castle, PA</w:t>
      </w:r>
    </w:p>
    <w:p w:rsidR="00826AF3" w:rsidRPr="00826AF3" w:rsidRDefault="00826AF3" w:rsidP="00826AF3">
      <w:pPr>
        <w:pStyle w:val="Heading1"/>
        <w:rPr>
          <w:b w:val="0"/>
          <w:sz w:val="22"/>
          <w:szCs w:val="22"/>
        </w:rPr>
      </w:pPr>
      <w:r w:rsidRPr="00826AF3">
        <w:rPr>
          <w:b w:val="0"/>
          <w:sz w:val="22"/>
          <w:szCs w:val="22"/>
        </w:rPr>
        <w:t xml:space="preserve">2005: </w:t>
      </w:r>
      <w:r w:rsidR="0088462A">
        <w:rPr>
          <w:b w:val="0"/>
          <w:sz w:val="22"/>
          <w:szCs w:val="22"/>
        </w:rPr>
        <w:t>“</w:t>
      </w:r>
      <w:r w:rsidRPr="00826AF3">
        <w:rPr>
          <w:b w:val="0"/>
          <w:sz w:val="22"/>
          <w:szCs w:val="22"/>
        </w:rPr>
        <w:t>Anniversary Exhibition</w:t>
      </w:r>
      <w:r w:rsidR="0088462A">
        <w:rPr>
          <w:b w:val="0"/>
          <w:sz w:val="22"/>
          <w:szCs w:val="22"/>
        </w:rPr>
        <w:t>”,</w:t>
      </w:r>
      <w:r w:rsidR="0088462A" w:rsidRPr="0088462A">
        <w:rPr>
          <w:b w:val="0"/>
          <w:sz w:val="22"/>
          <w:szCs w:val="22"/>
        </w:rPr>
        <w:t xml:space="preserve"> </w:t>
      </w:r>
      <w:r w:rsidR="0088462A">
        <w:rPr>
          <w:b w:val="0"/>
          <w:sz w:val="22"/>
          <w:szCs w:val="22"/>
        </w:rPr>
        <w:t>Art in City Hall</w:t>
      </w:r>
      <w:r w:rsidRPr="00826AF3">
        <w:rPr>
          <w:b w:val="0"/>
          <w:sz w:val="22"/>
          <w:szCs w:val="22"/>
        </w:rPr>
        <w:t xml:space="preserve">, Philadelphia, PA; Juror, Linda </w:t>
      </w:r>
      <w:proofErr w:type="spellStart"/>
      <w:r w:rsidRPr="00826AF3">
        <w:rPr>
          <w:b w:val="0"/>
          <w:sz w:val="22"/>
          <w:szCs w:val="22"/>
        </w:rPr>
        <w:t>Bantel</w:t>
      </w:r>
      <w:proofErr w:type="spellEnd"/>
    </w:p>
    <w:p w:rsidR="00826AF3" w:rsidRPr="00826AF3" w:rsidRDefault="00826AF3" w:rsidP="00826AF3">
      <w:pPr>
        <w:pStyle w:val="Heading1"/>
        <w:rPr>
          <w:b w:val="0"/>
          <w:sz w:val="22"/>
          <w:szCs w:val="22"/>
        </w:rPr>
      </w:pPr>
      <w:r w:rsidRPr="00826AF3">
        <w:rPr>
          <w:b w:val="0"/>
          <w:sz w:val="22"/>
          <w:szCs w:val="22"/>
        </w:rPr>
        <w:t xml:space="preserve">2005: </w:t>
      </w:r>
      <w:r w:rsidR="0088462A">
        <w:rPr>
          <w:b w:val="0"/>
          <w:sz w:val="22"/>
          <w:szCs w:val="22"/>
        </w:rPr>
        <w:t>“</w:t>
      </w:r>
      <w:r w:rsidRPr="00826AF3">
        <w:rPr>
          <w:b w:val="0"/>
          <w:sz w:val="22"/>
          <w:szCs w:val="22"/>
        </w:rPr>
        <w:t>The Artful Philadelphians</w:t>
      </w:r>
      <w:r w:rsidR="0088462A">
        <w:rPr>
          <w:b w:val="0"/>
          <w:sz w:val="22"/>
          <w:szCs w:val="22"/>
        </w:rPr>
        <w:t>”</w:t>
      </w:r>
      <w:r w:rsidRPr="00826AF3">
        <w:rPr>
          <w:b w:val="0"/>
          <w:sz w:val="22"/>
          <w:szCs w:val="22"/>
        </w:rPr>
        <w:t xml:space="preserve">, </w:t>
      </w:r>
      <w:proofErr w:type="spellStart"/>
      <w:r w:rsidRPr="00826AF3">
        <w:rPr>
          <w:b w:val="0"/>
          <w:sz w:val="22"/>
          <w:szCs w:val="22"/>
        </w:rPr>
        <w:t>Krasdale</w:t>
      </w:r>
      <w:proofErr w:type="spellEnd"/>
      <w:r w:rsidRPr="00826AF3">
        <w:rPr>
          <w:b w:val="0"/>
          <w:sz w:val="22"/>
          <w:szCs w:val="22"/>
        </w:rPr>
        <w:t xml:space="preserve"> Gallery, New York; Juror, Sigmund </w:t>
      </w:r>
      <w:proofErr w:type="spellStart"/>
      <w:r w:rsidRPr="00826AF3">
        <w:rPr>
          <w:b w:val="0"/>
          <w:sz w:val="22"/>
          <w:szCs w:val="22"/>
        </w:rPr>
        <w:t>Balka</w:t>
      </w:r>
      <w:proofErr w:type="spellEnd"/>
    </w:p>
    <w:p w:rsidR="00826AF3" w:rsidRPr="00826AF3" w:rsidRDefault="00826AF3" w:rsidP="00826AF3">
      <w:pPr>
        <w:pStyle w:val="Heading1"/>
        <w:rPr>
          <w:b w:val="0"/>
          <w:sz w:val="22"/>
          <w:szCs w:val="22"/>
        </w:rPr>
      </w:pPr>
      <w:r w:rsidRPr="00826AF3">
        <w:rPr>
          <w:b w:val="0"/>
          <w:sz w:val="22"/>
          <w:szCs w:val="22"/>
        </w:rPr>
        <w:t xml:space="preserve">2005: </w:t>
      </w:r>
      <w:r w:rsidR="0088462A">
        <w:rPr>
          <w:b w:val="0"/>
          <w:sz w:val="22"/>
          <w:szCs w:val="22"/>
        </w:rPr>
        <w:t>“</w:t>
      </w:r>
      <w:r w:rsidRPr="00826AF3">
        <w:rPr>
          <w:b w:val="0"/>
          <w:sz w:val="22"/>
          <w:szCs w:val="22"/>
        </w:rPr>
        <w:t>Group Juried Exhibition</w:t>
      </w:r>
      <w:r w:rsidR="0088462A">
        <w:rPr>
          <w:b w:val="0"/>
          <w:sz w:val="22"/>
          <w:szCs w:val="22"/>
        </w:rPr>
        <w:t>”</w:t>
      </w:r>
      <w:r w:rsidRPr="00826AF3">
        <w:rPr>
          <w:b w:val="0"/>
          <w:sz w:val="22"/>
          <w:szCs w:val="22"/>
        </w:rPr>
        <w:t>, Wayne Art Center, Wayne, PA</w:t>
      </w:r>
    </w:p>
    <w:p w:rsidR="00826AF3" w:rsidRPr="00826AF3" w:rsidRDefault="00826AF3" w:rsidP="00826AF3">
      <w:pPr>
        <w:pStyle w:val="Heading1"/>
        <w:rPr>
          <w:b w:val="0"/>
          <w:sz w:val="22"/>
          <w:szCs w:val="22"/>
        </w:rPr>
      </w:pPr>
      <w:r w:rsidRPr="00826AF3">
        <w:rPr>
          <w:b w:val="0"/>
          <w:sz w:val="22"/>
          <w:szCs w:val="22"/>
        </w:rPr>
        <w:t xml:space="preserve">2004: </w:t>
      </w:r>
      <w:r w:rsidR="0088462A">
        <w:rPr>
          <w:b w:val="0"/>
          <w:sz w:val="22"/>
          <w:szCs w:val="22"/>
        </w:rPr>
        <w:t>“</w:t>
      </w:r>
      <w:r w:rsidRPr="00826AF3">
        <w:rPr>
          <w:b w:val="0"/>
          <w:sz w:val="22"/>
          <w:szCs w:val="22"/>
        </w:rPr>
        <w:t xml:space="preserve">Philadelphia on the </w:t>
      </w:r>
      <w:proofErr w:type="spellStart"/>
      <w:r w:rsidRPr="00826AF3">
        <w:rPr>
          <w:b w:val="0"/>
          <w:sz w:val="22"/>
          <w:szCs w:val="22"/>
        </w:rPr>
        <w:t>Rocks</w:t>
      </w:r>
      <w:r w:rsidR="0088462A">
        <w:rPr>
          <w:b w:val="0"/>
          <w:sz w:val="22"/>
          <w:szCs w:val="22"/>
        </w:rPr>
        <w:t>”</w:t>
      </w:r>
      <w:proofErr w:type="gramStart"/>
      <w:r w:rsidRPr="00826AF3">
        <w:rPr>
          <w:b w:val="0"/>
          <w:sz w:val="22"/>
          <w:szCs w:val="22"/>
        </w:rPr>
        <w:t>,The</w:t>
      </w:r>
      <w:proofErr w:type="spellEnd"/>
      <w:proofErr w:type="gramEnd"/>
      <w:r w:rsidRPr="00826AF3">
        <w:rPr>
          <w:b w:val="0"/>
          <w:sz w:val="22"/>
          <w:szCs w:val="22"/>
        </w:rPr>
        <w:t xml:space="preserve"> Ethel Blum Gallery, Bar Harbor, Maine</w:t>
      </w:r>
    </w:p>
    <w:p w:rsidR="00826AF3" w:rsidRPr="00826AF3" w:rsidRDefault="00826AF3" w:rsidP="00826AF3">
      <w:pPr>
        <w:pStyle w:val="Heading1"/>
        <w:rPr>
          <w:b w:val="0"/>
          <w:sz w:val="22"/>
          <w:szCs w:val="22"/>
        </w:rPr>
      </w:pPr>
      <w:r w:rsidRPr="00826AF3">
        <w:rPr>
          <w:b w:val="0"/>
          <w:sz w:val="22"/>
          <w:szCs w:val="22"/>
        </w:rPr>
        <w:t xml:space="preserve">2004: </w:t>
      </w:r>
      <w:r w:rsidR="0088462A">
        <w:rPr>
          <w:b w:val="0"/>
          <w:sz w:val="22"/>
          <w:szCs w:val="22"/>
        </w:rPr>
        <w:t>“</w:t>
      </w:r>
      <w:r w:rsidRPr="00826AF3">
        <w:rPr>
          <w:b w:val="0"/>
          <w:sz w:val="22"/>
          <w:szCs w:val="22"/>
        </w:rPr>
        <w:t>Group Juried Exhibition</w:t>
      </w:r>
      <w:r w:rsidR="0088462A">
        <w:rPr>
          <w:b w:val="0"/>
          <w:sz w:val="22"/>
          <w:szCs w:val="22"/>
        </w:rPr>
        <w:t>”</w:t>
      </w:r>
      <w:r w:rsidRPr="00826AF3">
        <w:rPr>
          <w:b w:val="0"/>
          <w:sz w:val="22"/>
          <w:szCs w:val="22"/>
        </w:rPr>
        <w:t>, Wayne Art Center, Wayne, PA</w:t>
      </w:r>
    </w:p>
    <w:p w:rsidR="00826AF3" w:rsidRPr="00826AF3" w:rsidRDefault="00826AF3" w:rsidP="00826AF3">
      <w:pPr>
        <w:pStyle w:val="Heading1"/>
        <w:rPr>
          <w:b w:val="0"/>
          <w:sz w:val="22"/>
          <w:szCs w:val="22"/>
        </w:rPr>
      </w:pPr>
      <w:r w:rsidRPr="00826AF3">
        <w:rPr>
          <w:b w:val="0"/>
          <w:sz w:val="22"/>
          <w:szCs w:val="22"/>
        </w:rPr>
        <w:t xml:space="preserve">2003: </w:t>
      </w:r>
      <w:r w:rsidR="0088462A">
        <w:rPr>
          <w:b w:val="0"/>
          <w:sz w:val="22"/>
          <w:szCs w:val="22"/>
        </w:rPr>
        <w:t>“Art of the State”;</w:t>
      </w:r>
      <w:r w:rsidRPr="00826AF3">
        <w:rPr>
          <w:b w:val="0"/>
          <w:sz w:val="22"/>
          <w:szCs w:val="22"/>
        </w:rPr>
        <w:t xml:space="preserve"> Pennsylvania; Greater Harrisburg Arts Council, Harrisburg, PA</w:t>
      </w:r>
    </w:p>
    <w:p w:rsidR="00826AF3" w:rsidRPr="00826AF3" w:rsidRDefault="00826AF3" w:rsidP="00826AF3">
      <w:pPr>
        <w:pStyle w:val="Heading1"/>
        <w:rPr>
          <w:b w:val="0"/>
          <w:sz w:val="22"/>
          <w:szCs w:val="22"/>
        </w:rPr>
      </w:pPr>
      <w:r w:rsidRPr="00826AF3">
        <w:rPr>
          <w:b w:val="0"/>
          <w:sz w:val="22"/>
          <w:szCs w:val="22"/>
        </w:rPr>
        <w:t xml:space="preserve">2003: </w:t>
      </w:r>
      <w:r w:rsidR="0088462A">
        <w:rPr>
          <w:b w:val="0"/>
          <w:sz w:val="22"/>
          <w:szCs w:val="22"/>
        </w:rPr>
        <w:t>“</w:t>
      </w:r>
      <w:r w:rsidRPr="00826AF3">
        <w:rPr>
          <w:b w:val="0"/>
          <w:sz w:val="22"/>
          <w:szCs w:val="22"/>
        </w:rPr>
        <w:t>Eco-Show</w:t>
      </w:r>
      <w:r w:rsidR="0088462A">
        <w:rPr>
          <w:b w:val="0"/>
          <w:sz w:val="22"/>
          <w:szCs w:val="22"/>
        </w:rPr>
        <w:t>”</w:t>
      </w:r>
      <w:r w:rsidRPr="00826AF3">
        <w:rPr>
          <w:b w:val="0"/>
          <w:sz w:val="22"/>
          <w:szCs w:val="22"/>
        </w:rPr>
        <w:t>, Unitarian Church, Devon, PA</w:t>
      </w:r>
    </w:p>
    <w:p w:rsidR="00826AF3" w:rsidRPr="00826AF3" w:rsidRDefault="00826AF3" w:rsidP="00826AF3">
      <w:pPr>
        <w:pStyle w:val="Heading1"/>
        <w:rPr>
          <w:b w:val="0"/>
          <w:sz w:val="22"/>
          <w:szCs w:val="22"/>
        </w:rPr>
      </w:pPr>
      <w:r w:rsidRPr="00826AF3">
        <w:rPr>
          <w:b w:val="0"/>
          <w:sz w:val="22"/>
          <w:szCs w:val="22"/>
        </w:rPr>
        <w:t xml:space="preserve">2003: </w:t>
      </w:r>
      <w:r w:rsidR="0088462A">
        <w:rPr>
          <w:b w:val="0"/>
          <w:sz w:val="22"/>
          <w:szCs w:val="22"/>
        </w:rPr>
        <w:t>“</w:t>
      </w:r>
      <w:r w:rsidRPr="00826AF3">
        <w:rPr>
          <w:b w:val="0"/>
          <w:sz w:val="22"/>
          <w:szCs w:val="22"/>
        </w:rPr>
        <w:t xml:space="preserve">A Tribute to </w:t>
      </w:r>
      <w:proofErr w:type="spellStart"/>
      <w:r w:rsidRPr="00826AF3">
        <w:rPr>
          <w:b w:val="0"/>
          <w:sz w:val="22"/>
          <w:szCs w:val="22"/>
        </w:rPr>
        <w:t>Quita</w:t>
      </w:r>
      <w:proofErr w:type="spellEnd"/>
      <w:r w:rsidRPr="00826AF3">
        <w:rPr>
          <w:b w:val="0"/>
          <w:sz w:val="22"/>
          <w:szCs w:val="22"/>
        </w:rPr>
        <w:t xml:space="preserve"> </w:t>
      </w:r>
      <w:proofErr w:type="spellStart"/>
      <w:r w:rsidRPr="00826AF3">
        <w:rPr>
          <w:b w:val="0"/>
          <w:sz w:val="22"/>
          <w:szCs w:val="22"/>
        </w:rPr>
        <w:t>Broadhead</w:t>
      </w:r>
      <w:proofErr w:type="spellEnd"/>
      <w:r w:rsidR="0088462A">
        <w:rPr>
          <w:b w:val="0"/>
          <w:sz w:val="22"/>
          <w:szCs w:val="22"/>
        </w:rPr>
        <w:t>”</w:t>
      </w:r>
      <w:r w:rsidRPr="00826AF3">
        <w:rPr>
          <w:b w:val="0"/>
          <w:sz w:val="22"/>
          <w:szCs w:val="22"/>
        </w:rPr>
        <w:t>, Wayne Art Center, Wayne, PA 2002: Greater Harrisburg Arts Council Exhibition, Harrisburg, PA</w:t>
      </w:r>
    </w:p>
    <w:p w:rsidR="00826AF3" w:rsidRPr="00826AF3" w:rsidRDefault="00826AF3" w:rsidP="00826AF3">
      <w:pPr>
        <w:pStyle w:val="Heading1"/>
        <w:rPr>
          <w:b w:val="0"/>
          <w:sz w:val="22"/>
          <w:szCs w:val="22"/>
        </w:rPr>
      </w:pPr>
      <w:r w:rsidRPr="00826AF3">
        <w:rPr>
          <w:b w:val="0"/>
          <w:sz w:val="22"/>
          <w:szCs w:val="22"/>
        </w:rPr>
        <w:t xml:space="preserve">2000: </w:t>
      </w:r>
      <w:r w:rsidR="0088462A">
        <w:rPr>
          <w:b w:val="0"/>
          <w:sz w:val="22"/>
          <w:szCs w:val="22"/>
        </w:rPr>
        <w:t>“</w:t>
      </w:r>
      <w:r w:rsidRPr="00826AF3">
        <w:rPr>
          <w:b w:val="0"/>
          <w:sz w:val="22"/>
          <w:szCs w:val="22"/>
        </w:rPr>
        <w:t>Wall Power</w:t>
      </w:r>
      <w:r w:rsidR="0088462A">
        <w:rPr>
          <w:b w:val="0"/>
          <w:sz w:val="22"/>
          <w:szCs w:val="22"/>
        </w:rPr>
        <w:t>”</w:t>
      </w:r>
      <w:r w:rsidRPr="00826AF3">
        <w:rPr>
          <w:b w:val="0"/>
          <w:sz w:val="22"/>
          <w:szCs w:val="22"/>
        </w:rPr>
        <w:t xml:space="preserve">, Fleisher Art Memorial, Philadelphia, </w:t>
      </w:r>
      <w:proofErr w:type="spellStart"/>
      <w:r w:rsidRPr="00826AF3">
        <w:rPr>
          <w:b w:val="0"/>
          <w:sz w:val="22"/>
          <w:szCs w:val="22"/>
        </w:rPr>
        <w:t>PA</w:t>
      </w:r>
      <w:proofErr w:type="gramStart"/>
      <w:r w:rsidRPr="00826AF3">
        <w:rPr>
          <w:b w:val="0"/>
          <w:sz w:val="22"/>
          <w:szCs w:val="22"/>
        </w:rPr>
        <w:t>;The</w:t>
      </w:r>
      <w:proofErr w:type="spellEnd"/>
      <w:proofErr w:type="gramEnd"/>
      <w:r w:rsidRPr="00826AF3">
        <w:rPr>
          <w:b w:val="0"/>
          <w:sz w:val="22"/>
          <w:szCs w:val="22"/>
        </w:rPr>
        <w:t xml:space="preserve"> Fund for the Water Works, Philadelphia, PA.</w:t>
      </w:r>
    </w:p>
    <w:p w:rsidR="00826AF3" w:rsidRPr="00826AF3" w:rsidRDefault="00826AF3" w:rsidP="00826AF3">
      <w:pPr>
        <w:pStyle w:val="Heading1"/>
        <w:rPr>
          <w:b w:val="0"/>
          <w:sz w:val="22"/>
          <w:szCs w:val="22"/>
        </w:rPr>
      </w:pPr>
      <w:r w:rsidRPr="00826AF3">
        <w:rPr>
          <w:b w:val="0"/>
          <w:sz w:val="22"/>
          <w:szCs w:val="22"/>
        </w:rPr>
        <w:t xml:space="preserve">1998: </w:t>
      </w:r>
      <w:r w:rsidR="0088462A">
        <w:rPr>
          <w:b w:val="0"/>
          <w:sz w:val="22"/>
          <w:szCs w:val="22"/>
        </w:rPr>
        <w:t>“</w:t>
      </w:r>
      <w:r w:rsidRPr="00826AF3">
        <w:rPr>
          <w:b w:val="0"/>
          <w:sz w:val="22"/>
          <w:szCs w:val="22"/>
        </w:rPr>
        <w:t>Process</w:t>
      </w:r>
      <w:r w:rsidR="0088462A">
        <w:rPr>
          <w:b w:val="0"/>
          <w:sz w:val="22"/>
          <w:szCs w:val="22"/>
        </w:rPr>
        <w:t>”</w:t>
      </w:r>
      <w:r w:rsidRPr="00826AF3">
        <w:rPr>
          <w:b w:val="0"/>
          <w:sz w:val="22"/>
          <w:szCs w:val="22"/>
        </w:rPr>
        <w:t xml:space="preserve">, Nexus Foundation for Today’s Art, Philadelphia PA </w:t>
      </w:r>
    </w:p>
    <w:p w:rsidR="00826AF3" w:rsidRPr="00826AF3" w:rsidRDefault="00826AF3" w:rsidP="00826AF3">
      <w:pPr>
        <w:pStyle w:val="Heading1"/>
        <w:rPr>
          <w:b w:val="0"/>
          <w:sz w:val="22"/>
          <w:szCs w:val="22"/>
        </w:rPr>
      </w:pPr>
      <w:proofErr w:type="gramStart"/>
      <w:r w:rsidRPr="00826AF3">
        <w:rPr>
          <w:b w:val="0"/>
          <w:sz w:val="22"/>
          <w:szCs w:val="22"/>
        </w:rPr>
        <w:t>1998  "</w:t>
      </w:r>
      <w:proofErr w:type="gramEnd"/>
      <w:r w:rsidRPr="00826AF3">
        <w:rPr>
          <w:b w:val="0"/>
          <w:sz w:val="22"/>
          <w:szCs w:val="22"/>
        </w:rPr>
        <w:t xml:space="preserve">Thirty Years," The Wingspread Gallery, Northeast Harbor, ME </w:t>
      </w:r>
    </w:p>
    <w:p w:rsidR="00826AF3" w:rsidRPr="00826AF3" w:rsidRDefault="00826AF3" w:rsidP="00826AF3">
      <w:pPr>
        <w:pStyle w:val="Heading1"/>
        <w:rPr>
          <w:b w:val="0"/>
          <w:sz w:val="22"/>
          <w:szCs w:val="22"/>
        </w:rPr>
      </w:pPr>
      <w:proofErr w:type="gramStart"/>
      <w:r w:rsidRPr="00826AF3">
        <w:rPr>
          <w:b w:val="0"/>
          <w:sz w:val="22"/>
          <w:szCs w:val="22"/>
        </w:rPr>
        <w:t xml:space="preserve">1998  </w:t>
      </w:r>
      <w:r w:rsidR="0088462A">
        <w:rPr>
          <w:b w:val="0"/>
          <w:sz w:val="22"/>
          <w:szCs w:val="22"/>
        </w:rPr>
        <w:t>“</w:t>
      </w:r>
      <w:proofErr w:type="gramEnd"/>
      <w:r w:rsidRPr="00826AF3">
        <w:rPr>
          <w:b w:val="0"/>
          <w:sz w:val="22"/>
          <w:szCs w:val="22"/>
        </w:rPr>
        <w:t>Mural Arts Exhibition</w:t>
      </w:r>
      <w:r w:rsidR="0088462A">
        <w:rPr>
          <w:b w:val="0"/>
          <w:sz w:val="22"/>
          <w:szCs w:val="22"/>
        </w:rPr>
        <w:t>”</w:t>
      </w:r>
      <w:r w:rsidRPr="00826AF3">
        <w:rPr>
          <w:b w:val="0"/>
          <w:sz w:val="22"/>
          <w:szCs w:val="22"/>
        </w:rPr>
        <w:t xml:space="preserve">, Woodmere Art Gallery, Philadelphia, PA </w:t>
      </w:r>
    </w:p>
    <w:p w:rsidR="00826AF3" w:rsidRPr="00826AF3" w:rsidRDefault="00826AF3" w:rsidP="00826AF3">
      <w:pPr>
        <w:pStyle w:val="Heading1"/>
        <w:rPr>
          <w:b w:val="0"/>
          <w:sz w:val="22"/>
          <w:szCs w:val="22"/>
        </w:rPr>
      </w:pPr>
      <w:proofErr w:type="gramStart"/>
      <w:r w:rsidRPr="00826AF3">
        <w:rPr>
          <w:b w:val="0"/>
          <w:sz w:val="22"/>
          <w:szCs w:val="22"/>
        </w:rPr>
        <w:t xml:space="preserve">1998  </w:t>
      </w:r>
      <w:r w:rsidR="0088462A">
        <w:rPr>
          <w:b w:val="0"/>
          <w:sz w:val="22"/>
          <w:szCs w:val="22"/>
        </w:rPr>
        <w:t>“</w:t>
      </w:r>
      <w:proofErr w:type="gramEnd"/>
      <w:r w:rsidRPr="00826AF3">
        <w:rPr>
          <w:b w:val="0"/>
          <w:sz w:val="22"/>
          <w:szCs w:val="22"/>
        </w:rPr>
        <w:t>Mural Arts Exhibition</w:t>
      </w:r>
      <w:r w:rsidR="0088462A">
        <w:rPr>
          <w:b w:val="0"/>
          <w:sz w:val="22"/>
          <w:szCs w:val="22"/>
        </w:rPr>
        <w:t>”</w:t>
      </w:r>
      <w:r w:rsidRPr="00826AF3">
        <w:rPr>
          <w:b w:val="0"/>
          <w:sz w:val="22"/>
          <w:szCs w:val="22"/>
        </w:rPr>
        <w:t>, The Pennsylvania Academy of the Fine Arts, Philadelphia, PA</w:t>
      </w:r>
    </w:p>
    <w:p w:rsidR="00826AF3" w:rsidRPr="00826AF3" w:rsidRDefault="00826AF3" w:rsidP="00826AF3">
      <w:pPr>
        <w:pStyle w:val="Heading1"/>
        <w:rPr>
          <w:b w:val="0"/>
          <w:sz w:val="22"/>
          <w:szCs w:val="22"/>
        </w:rPr>
      </w:pPr>
      <w:r w:rsidRPr="00826AF3">
        <w:rPr>
          <w:b w:val="0"/>
          <w:sz w:val="22"/>
          <w:szCs w:val="22"/>
        </w:rPr>
        <w:t xml:space="preserve">1997: </w:t>
      </w:r>
      <w:r w:rsidR="0088462A">
        <w:rPr>
          <w:b w:val="0"/>
          <w:sz w:val="22"/>
          <w:szCs w:val="22"/>
        </w:rPr>
        <w:t>“</w:t>
      </w:r>
      <w:r w:rsidRPr="00826AF3">
        <w:rPr>
          <w:b w:val="0"/>
          <w:sz w:val="22"/>
          <w:szCs w:val="22"/>
        </w:rPr>
        <w:t>New Dimensions, New Directions</w:t>
      </w:r>
      <w:r w:rsidR="0088462A">
        <w:rPr>
          <w:b w:val="0"/>
          <w:sz w:val="22"/>
          <w:szCs w:val="22"/>
        </w:rPr>
        <w:t>”</w:t>
      </w:r>
      <w:r w:rsidRPr="00826AF3">
        <w:rPr>
          <w:b w:val="0"/>
          <w:sz w:val="22"/>
          <w:szCs w:val="22"/>
        </w:rPr>
        <w:t xml:space="preserve">, Philadelphia Furniture Show, Paley Design Center, Philadelphia, PA </w:t>
      </w:r>
    </w:p>
    <w:p w:rsidR="00826AF3" w:rsidRPr="00826AF3" w:rsidRDefault="00826AF3" w:rsidP="00826AF3">
      <w:pPr>
        <w:pStyle w:val="Heading1"/>
        <w:rPr>
          <w:b w:val="0"/>
          <w:sz w:val="22"/>
          <w:szCs w:val="22"/>
        </w:rPr>
      </w:pPr>
      <w:proofErr w:type="gramStart"/>
      <w:r w:rsidRPr="00826AF3">
        <w:rPr>
          <w:b w:val="0"/>
          <w:sz w:val="22"/>
          <w:szCs w:val="22"/>
        </w:rPr>
        <w:t xml:space="preserve">1997  </w:t>
      </w:r>
      <w:r w:rsidR="0088462A">
        <w:rPr>
          <w:b w:val="0"/>
          <w:sz w:val="22"/>
          <w:szCs w:val="22"/>
        </w:rPr>
        <w:t>“</w:t>
      </w:r>
      <w:proofErr w:type="gramEnd"/>
      <w:r w:rsidR="0088462A">
        <w:rPr>
          <w:b w:val="0"/>
          <w:sz w:val="22"/>
          <w:szCs w:val="22"/>
        </w:rPr>
        <w:t xml:space="preserve">Group </w:t>
      </w:r>
      <w:proofErr w:type="spellStart"/>
      <w:r w:rsidR="0088462A">
        <w:rPr>
          <w:b w:val="0"/>
          <w:sz w:val="22"/>
          <w:szCs w:val="22"/>
        </w:rPr>
        <w:t>Exhibit”</w:t>
      </w:r>
      <w:r w:rsidRPr="00826AF3">
        <w:rPr>
          <w:b w:val="0"/>
          <w:sz w:val="22"/>
          <w:szCs w:val="22"/>
        </w:rPr>
        <w:t>Viridian</w:t>
      </w:r>
      <w:proofErr w:type="spellEnd"/>
      <w:r w:rsidRPr="00826AF3">
        <w:rPr>
          <w:b w:val="0"/>
          <w:sz w:val="22"/>
          <w:szCs w:val="22"/>
        </w:rPr>
        <w:t xml:space="preserve"> Gallery, New York, NY </w:t>
      </w:r>
    </w:p>
    <w:p w:rsidR="00826AF3" w:rsidRPr="00826AF3" w:rsidRDefault="00826AF3" w:rsidP="00826AF3">
      <w:pPr>
        <w:pStyle w:val="Heading1"/>
        <w:rPr>
          <w:b w:val="0"/>
          <w:sz w:val="22"/>
          <w:szCs w:val="22"/>
        </w:rPr>
      </w:pPr>
      <w:proofErr w:type="gramStart"/>
      <w:r w:rsidRPr="00826AF3">
        <w:rPr>
          <w:b w:val="0"/>
          <w:sz w:val="22"/>
          <w:szCs w:val="22"/>
        </w:rPr>
        <w:t xml:space="preserve">1997  </w:t>
      </w:r>
      <w:r w:rsidR="0088462A">
        <w:rPr>
          <w:b w:val="0"/>
          <w:sz w:val="22"/>
          <w:szCs w:val="22"/>
        </w:rPr>
        <w:t>“</w:t>
      </w:r>
      <w:proofErr w:type="gramEnd"/>
      <w:r w:rsidRPr="00826AF3">
        <w:rPr>
          <w:b w:val="0"/>
          <w:sz w:val="22"/>
          <w:szCs w:val="22"/>
        </w:rPr>
        <w:t>Three Muralists</w:t>
      </w:r>
      <w:r w:rsidR="0088462A">
        <w:rPr>
          <w:b w:val="0"/>
          <w:sz w:val="22"/>
          <w:szCs w:val="22"/>
        </w:rPr>
        <w:t>”</w:t>
      </w:r>
      <w:r w:rsidRPr="00826AF3">
        <w:rPr>
          <w:b w:val="0"/>
          <w:sz w:val="22"/>
          <w:szCs w:val="22"/>
        </w:rPr>
        <w:t>, The Moore College of Art &amp; Design, Philadelphia, PA.</w:t>
      </w:r>
    </w:p>
    <w:p w:rsidR="00826AF3" w:rsidRPr="00826AF3" w:rsidRDefault="00826AF3" w:rsidP="00826AF3">
      <w:pPr>
        <w:pStyle w:val="Heading1"/>
        <w:rPr>
          <w:b w:val="0"/>
          <w:sz w:val="22"/>
          <w:szCs w:val="22"/>
        </w:rPr>
      </w:pPr>
      <w:proofErr w:type="gramStart"/>
      <w:r w:rsidRPr="00826AF3">
        <w:rPr>
          <w:b w:val="0"/>
          <w:sz w:val="22"/>
          <w:szCs w:val="22"/>
        </w:rPr>
        <w:t xml:space="preserve">1996  </w:t>
      </w:r>
      <w:r w:rsidR="0088462A">
        <w:rPr>
          <w:b w:val="0"/>
          <w:sz w:val="22"/>
          <w:szCs w:val="22"/>
        </w:rPr>
        <w:t>“</w:t>
      </w:r>
      <w:proofErr w:type="gramEnd"/>
      <w:r w:rsidRPr="00826AF3">
        <w:rPr>
          <w:b w:val="0"/>
          <w:sz w:val="22"/>
          <w:szCs w:val="22"/>
        </w:rPr>
        <w:t xml:space="preserve">Arts </w:t>
      </w:r>
      <w:proofErr w:type="spellStart"/>
      <w:r w:rsidRPr="00826AF3">
        <w:rPr>
          <w:b w:val="0"/>
          <w:sz w:val="22"/>
          <w:szCs w:val="22"/>
        </w:rPr>
        <w:t>Botanica</w:t>
      </w:r>
      <w:proofErr w:type="spellEnd"/>
      <w:r w:rsidR="0088462A">
        <w:rPr>
          <w:b w:val="0"/>
          <w:sz w:val="22"/>
          <w:szCs w:val="22"/>
        </w:rPr>
        <w:t>”</w:t>
      </w:r>
      <w:r w:rsidRPr="00826AF3">
        <w:rPr>
          <w:b w:val="0"/>
          <w:sz w:val="22"/>
          <w:szCs w:val="22"/>
        </w:rPr>
        <w:t xml:space="preserve">, City Hall, Philadelphia, PA; </w:t>
      </w:r>
    </w:p>
    <w:p w:rsidR="00826AF3" w:rsidRPr="00826AF3" w:rsidRDefault="00826AF3" w:rsidP="00826AF3">
      <w:pPr>
        <w:pStyle w:val="Heading1"/>
        <w:rPr>
          <w:b w:val="0"/>
          <w:sz w:val="22"/>
          <w:szCs w:val="22"/>
        </w:rPr>
      </w:pPr>
      <w:proofErr w:type="gramStart"/>
      <w:r w:rsidRPr="00826AF3">
        <w:rPr>
          <w:b w:val="0"/>
          <w:sz w:val="22"/>
          <w:szCs w:val="22"/>
        </w:rPr>
        <w:t xml:space="preserve">1996  </w:t>
      </w:r>
      <w:r w:rsidR="0088462A">
        <w:rPr>
          <w:b w:val="0"/>
          <w:sz w:val="22"/>
          <w:szCs w:val="22"/>
        </w:rPr>
        <w:t>“</w:t>
      </w:r>
      <w:proofErr w:type="gramEnd"/>
      <w:r w:rsidRPr="00826AF3">
        <w:rPr>
          <w:b w:val="0"/>
          <w:sz w:val="22"/>
          <w:szCs w:val="22"/>
        </w:rPr>
        <w:t>St. John’s University National Art Exhibition</w:t>
      </w:r>
      <w:r w:rsidR="0088462A">
        <w:rPr>
          <w:b w:val="0"/>
          <w:sz w:val="22"/>
          <w:szCs w:val="22"/>
        </w:rPr>
        <w:t>”</w:t>
      </w:r>
      <w:r w:rsidRPr="00826AF3">
        <w:rPr>
          <w:b w:val="0"/>
          <w:sz w:val="22"/>
          <w:szCs w:val="22"/>
        </w:rPr>
        <w:t xml:space="preserve">, Jamaica, NY; </w:t>
      </w:r>
    </w:p>
    <w:p w:rsidR="00826AF3" w:rsidRPr="00826AF3" w:rsidRDefault="00826AF3" w:rsidP="00826AF3">
      <w:pPr>
        <w:pStyle w:val="Heading1"/>
        <w:rPr>
          <w:b w:val="0"/>
          <w:sz w:val="22"/>
          <w:szCs w:val="22"/>
        </w:rPr>
      </w:pPr>
      <w:proofErr w:type="gramStart"/>
      <w:r w:rsidRPr="00826AF3">
        <w:rPr>
          <w:b w:val="0"/>
          <w:sz w:val="22"/>
          <w:szCs w:val="22"/>
        </w:rPr>
        <w:t xml:space="preserve">1996  </w:t>
      </w:r>
      <w:r w:rsidR="00D664EE">
        <w:rPr>
          <w:b w:val="0"/>
          <w:sz w:val="22"/>
          <w:szCs w:val="22"/>
        </w:rPr>
        <w:t>“</w:t>
      </w:r>
      <w:proofErr w:type="gramEnd"/>
      <w:r w:rsidR="00D664EE">
        <w:rPr>
          <w:b w:val="0"/>
          <w:sz w:val="22"/>
          <w:szCs w:val="22"/>
        </w:rPr>
        <w:t xml:space="preserve"> Art of the State”</w:t>
      </w:r>
      <w:r w:rsidR="00D643ED">
        <w:rPr>
          <w:b w:val="0"/>
          <w:sz w:val="22"/>
          <w:szCs w:val="22"/>
        </w:rPr>
        <w:t xml:space="preserve">, </w:t>
      </w:r>
      <w:r w:rsidRPr="00826AF3">
        <w:rPr>
          <w:b w:val="0"/>
          <w:sz w:val="22"/>
          <w:szCs w:val="22"/>
        </w:rPr>
        <w:t xml:space="preserve">Greater Harrisburg Arts Council, Harrisburg, PA; </w:t>
      </w:r>
    </w:p>
    <w:p w:rsidR="00826AF3" w:rsidRPr="00826AF3" w:rsidRDefault="00826AF3" w:rsidP="00826AF3">
      <w:pPr>
        <w:pStyle w:val="Heading1"/>
        <w:rPr>
          <w:b w:val="0"/>
          <w:sz w:val="22"/>
          <w:szCs w:val="22"/>
        </w:rPr>
      </w:pPr>
      <w:proofErr w:type="gramStart"/>
      <w:r w:rsidRPr="00826AF3">
        <w:rPr>
          <w:b w:val="0"/>
          <w:sz w:val="22"/>
          <w:szCs w:val="22"/>
        </w:rPr>
        <w:t xml:space="preserve">1996  </w:t>
      </w:r>
      <w:r w:rsidR="00D664EE">
        <w:rPr>
          <w:b w:val="0"/>
          <w:sz w:val="22"/>
          <w:szCs w:val="22"/>
        </w:rPr>
        <w:t>“</w:t>
      </w:r>
      <w:proofErr w:type="gramEnd"/>
      <w:r w:rsidRPr="00826AF3">
        <w:rPr>
          <w:b w:val="0"/>
          <w:sz w:val="22"/>
          <w:szCs w:val="22"/>
        </w:rPr>
        <w:t>Invitational Drawing Exhibition</w:t>
      </w:r>
      <w:r w:rsidR="00D664EE">
        <w:rPr>
          <w:b w:val="0"/>
          <w:sz w:val="22"/>
          <w:szCs w:val="22"/>
        </w:rPr>
        <w:t>”</w:t>
      </w:r>
      <w:r w:rsidRPr="00826AF3">
        <w:rPr>
          <w:b w:val="0"/>
          <w:sz w:val="22"/>
          <w:szCs w:val="22"/>
        </w:rPr>
        <w:t xml:space="preserve">, Smith College, </w:t>
      </w:r>
      <w:proofErr w:type="spellStart"/>
      <w:r w:rsidRPr="00826AF3">
        <w:rPr>
          <w:b w:val="0"/>
          <w:sz w:val="22"/>
          <w:szCs w:val="22"/>
        </w:rPr>
        <w:t>Wellsley</w:t>
      </w:r>
      <w:proofErr w:type="spellEnd"/>
      <w:r w:rsidRPr="00826AF3">
        <w:rPr>
          <w:b w:val="0"/>
          <w:sz w:val="22"/>
          <w:szCs w:val="22"/>
        </w:rPr>
        <w:t xml:space="preserve">, MA; </w:t>
      </w:r>
    </w:p>
    <w:p w:rsidR="00826AF3" w:rsidRPr="00826AF3" w:rsidRDefault="00826AF3" w:rsidP="00826AF3">
      <w:pPr>
        <w:pStyle w:val="Heading1"/>
        <w:rPr>
          <w:b w:val="0"/>
          <w:sz w:val="22"/>
          <w:szCs w:val="22"/>
        </w:rPr>
      </w:pPr>
      <w:proofErr w:type="gramStart"/>
      <w:r w:rsidRPr="00826AF3">
        <w:rPr>
          <w:b w:val="0"/>
          <w:sz w:val="22"/>
          <w:szCs w:val="22"/>
        </w:rPr>
        <w:t xml:space="preserve">1996  </w:t>
      </w:r>
      <w:r w:rsidR="00D664EE">
        <w:rPr>
          <w:b w:val="0"/>
          <w:sz w:val="22"/>
          <w:szCs w:val="22"/>
        </w:rPr>
        <w:t>“</w:t>
      </w:r>
      <w:proofErr w:type="gramEnd"/>
      <w:r w:rsidRPr="00826AF3">
        <w:rPr>
          <w:b w:val="0"/>
          <w:sz w:val="22"/>
          <w:szCs w:val="22"/>
        </w:rPr>
        <w:t>Contemporary Realism</w:t>
      </w:r>
      <w:r w:rsidR="00D664EE">
        <w:rPr>
          <w:b w:val="0"/>
          <w:sz w:val="22"/>
          <w:szCs w:val="22"/>
        </w:rPr>
        <w:t>”</w:t>
      </w:r>
      <w:r w:rsidRPr="00826AF3">
        <w:rPr>
          <w:b w:val="0"/>
          <w:sz w:val="22"/>
          <w:szCs w:val="22"/>
        </w:rPr>
        <w:t xml:space="preserve">, Gallery </w:t>
      </w:r>
      <w:proofErr w:type="spellStart"/>
      <w:r w:rsidRPr="00826AF3">
        <w:rPr>
          <w:b w:val="0"/>
          <w:sz w:val="22"/>
          <w:szCs w:val="22"/>
        </w:rPr>
        <w:t>Alexy</w:t>
      </w:r>
      <w:proofErr w:type="spellEnd"/>
      <w:r w:rsidRPr="00826AF3">
        <w:rPr>
          <w:b w:val="0"/>
          <w:sz w:val="22"/>
          <w:szCs w:val="22"/>
        </w:rPr>
        <w:t xml:space="preserve">, Philadelphia, PA; </w:t>
      </w:r>
    </w:p>
    <w:p w:rsidR="00826AF3" w:rsidRPr="00826AF3" w:rsidRDefault="00826AF3" w:rsidP="00826AF3">
      <w:pPr>
        <w:pStyle w:val="Heading1"/>
        <w:rPr>
          <w:b w:val="0"/>
          <w:sz w:val="22"/>
          <w:szCs w:val="22"/>
        </w:rPr>
      </w:pPr>
      <w:proofErr w:type="gramStart"/>
      <w:r w:rsidRPr="00826AF3">
        <w:rPr>
          <w:b w:val="0"/>
          <w:sz w:val="22"/>
          <w:szCs w:val="22"/>
        </w:rPr>
        <w:t xml:space="preserve">1996  </w:t>
      </w:r>
      <w:r w:rsidR="00D664EE">
        <w:rPr>
          <w:b w:val="0"/>
          <w:sz w:val="22"/>
          <w:szCs w:val="22"/>
        </w:rPr>
        <w:t>“</w:t>
      </w:r>
      <w:proofErr w:type="gramEnd"/>
      <w:r w:rsidRPr="00826AF3">
        <w:rPr>
          <w:b w:val="0"/>
          <w:sz w:val="22"/>
          <w:szCs w:val="22"/>
        </w:rPr>
        <w:t>Private and Earthly Delights</w:t>
      </w:r>
      <w:r w:rsidR="00D664EE">
        <w:rPr>
          <w:b w:val="0"/>
          <w:sz w:val="22"/>
          <w:szCs w:val="22"/>
        </w:rPr>
        <w:t>”</w:t>
      </w:r>
      <w:r w:rsidRPr="00826AF3">
        <w:rPr>
          <w:b w:val="0"/>
          <w:sz w:val="22"/>
          <w:szCs w:val="22"/>
        </w:rPr>
        <w:t>, Nexus Foundation for Today’s Art, Philadelphia, PA.</w:t>
      </w:r>
    </w:p>
    <w:p w:rsidR="00826AF3" w:rsidRPr="00826AF3" w:rsidRDefault="00826AF3" w:rsidP="00826AF3">
      <w:pPr>
        <w:pStyle w:val="Heading1"/>
        <w:rPr>
          <w:b w:val="0"/>
          <w:sz w:val="22"/>
          <w:szCs w:val="22"/>
        </w:rPr>
      </w:pPr>
      <w:r w:rsidRPr="00826AF3">
        <w:rPr>
          <w:b w:val="0"/>
          <w:sz w:val="22"/>
          <w:szCs w:val="22"/>
        </w:rPr>
        <w:t xml:space="preserve">1995: </w:t>
      </w:r>
      <w:r w:rsidR="00D664EE">
        <w:rPr>
          <w:b w:val="0"/>
          <w:sz w:val="22"/>
          <w:szCs w:val="22"/>
        </w:rPr>
        <w:t>“</w:t>
      </w:r>
      <w:r w:rsidRPr="00826AF3">
        <w:rPr>
          <w:b w:val="0"/>
          <w:sz w:val="22"/>
          <w:szCs w:val="22"/>
        </w:rPr>
        <w:t>Fourscore and Forthcoming</w:t>
      </w:r>
      <w:r w:rsidR="00D664EE">
        <w:rPr>
          <w:b w:val="0"/>
          <w:sz w:val="22"/>
          <w:szCs w:val="22"/>
        </w:rPr>
        <w:t>”</w:t>
      </w:r>
      <w:r w:rsidRPr="00826AF3">
        <w:rPr>
          <w:b w:val="0"/>
          <w:sz w:val="22"/>
          <w:szCs w:val="22"/>
        </w:rPr>
        <w:t xml:space="preserve">, Philadelphia Art Alliance, Philadelphia, PA; </w:t>
      </w:r>
    </w:p>
    <w:p w:rsidR="00826AF3" w:rsidRPr="00826AF3" w:rsidRDefault="00826AF3" w:rsidP="00826AF3">
      <w:pPr>
        <w:pStyle w:val="Heading1"/>
        <w:rPr>
          <w:b w:val="0"/>
          <w:sz w:val="22"/>
          <w:szCs w:val="22"/>
        </w:rPr>
      </w:pPr>
      <w:proofErr w:type="gramStart"/>
      <w:r w:rsidRPr="00826AF3">
        <w:rPr>
          <w:b w:val="0"/>
          <w:sz w:val="22"/>
          <w:szCs w:val="22"/>
        </w:rPr>
        <w:t xml:space="preserve">1995  </w:t>
      </w:r>
      <w:r w:rsidR="00D664EE">
        <w:rPr>
          <w:b w:val="0"/>
          <w:sz w:val="22"/>
          <w:szCs w:val="22"/>
        </w:rPr>
        <w:t>“</w:t>
      </w:r>
      <w:proofErr w:type="gramEnd"/>
      <w:r w:rsidRPr="00826AF3">
        <w:rPr>
          <w:b w:val="0"/>
          <w:sz w:val="22"/>
          <w:szCs w:val="22"/>
        </w:rPr>
        <w:t>Mothers, Fathers, Sons &amp; Daughters</w:t>
      </w:r>
      <w:r w:rsidR="00D664EE">
        <w:rPr>
          <w:b w:val="0"/>
          <w:sz w:val="22"/>
          <w:szCs w:val="22"/>
        </w:rPr>
        <w:t>”</w:t>
      </w:r>
      <w:r w:rsidRPr="00826AF3">
        <w:rPr>
          <w:b w:val="0"/>
          <w:sz w:val="22"/>
          <w:szCs w:val="22"/>
        </w:rPr>
        <w:t xml:space="preserve">, </w:t>
      </w:r>
      <w:proofErr w:type="spellStart"/>
      <w:r w:rsidR="00D664EE">
        <w:rPr>
          <w:b w:val="0"/>
          <w:sz w:val="22"/>
          <w:szCs w:val="22"/>
        </w:rPr>
        <w:t>Gershman</w:t>
      </w:r>
      <w:proofErr w:type="spellEnd"/>
      <w:r w:rsidR="00D664EE">
        <w:rPr>
          <w:b w:val="0"/>
          <w:sz w:val="22"/>
          <w:szCs w:val="22"/>
        </w:rPr>
        <w:t xml:space="preserve"> Gallery, </w:t>
      </w:r>
      <w:r w:rsidRPr="00826AF3">
        <w:rPr>
          <w:b w:val="0"/>
          <w:sz w:val="22"/>
          <w:szCs w:val="22"/>
        </w:rPr>
        <w:t xml:space="preserve">Philadelphia, PA; </w:t>
      </w:r>
    </w:p>
    <w:p w:rsidR="00826AF3" w:rsidRPr="00826AF3" w:rsidRDefault="00826AF3" w:rsidP="00826AF3">
      <w:pPr>
        <w:pStyle w:val="Heading1"/>
        <w:rPr>
          <w:b w:val="0"/>
          <w:sz w:val="22"/>
          <w:szCs w:val="22"/>
        </w:rPr>
      </w:pPr>
      <w:proofErr w:type="gramStart"/>
      <w:r w:rsidRPr="00826AF3">
        <w:rPr>
          <w:b w:val="0"/>
          <w:sz w:val="22"/>
          <w:szCs w:val="22"/>
        </w:rPr>
        <w:t xml:space="preserve">1995  </w:t>
      </w:r>
      <w:r w:rsidR="00D664EE">
        <w:rPr>
          <w:b w:val="0"/>
          <w:sz w:val="22"/>
          <w:szCs w:val="22"/>
        </w:rPr>
        <w:t>“</w:t>
      </w:r>
      <w:proofErr w:type="gramEnd"/>
      <w:r w:rsidRPr="00826AF3">
        <w:rPr>
          <w:b w:val="0"/>
          <w:sz w:val="22"/>
          <w:szCs w:val="22"/>
        </w:rPr>
        <w:t>Four Maine Landscape Artists</w:t>
      </w:r>
      <w:r w:rsidR="00D664EE">
        <w:rPr>
          <w:b w:val="0"/>
          <w:sz w:val="22"/>
          <w:szCs w:val="22"/>
        </w:rPr>
        <w:t>”</w:t>
      </w:r>
      <w:r w:rsidRPr="00826AF3">
        <w:rPr>
          <w:b w:val="0"/>
          <w:sz w:val="22"/>
          <w:szCs w:val="22"/>
        </w:rPr>
        <w:t xml:space="preserve">, The Blum Gallery, The College of the Atlantic, Bar Harbor, ME; </w:t>
      </w:r>
    </w:p>
    <w:p w:rsidR="00826AF3" w:rsidRPr="00826AF3" w:rsidRDefault="00826AF3" w:rsidP="00826AF3">
      <w:pPr>
        <w:pStyle w:val="Heading1"/>
        <w:rPr>
          <w:b w:val="0"/>
          <w:sz w:val="22"/>
          <w:szCs w:val="22"/>
        </w:rPr>
      </w:pPr>
      <w:proofErr w:type="gramStart"/>
      <w:r w:rsidRPr="00826AF3">
        <w:rPr>
          <w:b w:val="0"/>
          <w:sz w:val="22"/>
          <w:szCs w:val="22"/>
        </w:rPr>
        <w:t xml:space="preserve">1995  </w:t>
      </w:r>
      <w:r w:rsidR="00D664EE">
        <w:rPr>
          <w:b w:val="0"/>
          <w:sz w:val="22"/>
          <w:szCs w:val="22"/>
        </w:rPr>
        <w:t>“</w:t>
      </w:r>
      <w:proofErr w:type="gramEnd"/>
      <w:r w:rsidRPr="00826AF3">
        <w:rPr>
          <w:b w:val="0"/>
          <w:sz w:val="22"/>
          <w:szCs w:val="22"/>
        </w:rPr>
        <w:t>Invitational Still-Life Exhibition</w:t>
      </w:r>
      <w:r w:rsidR="00D664EE">
        <w:rPr>
          <w:b w:val="0"/>
          <w:sz w:val="22"/>
          <w:szCs w:val="22"/>
        </w:rPr>
        <w:t>”</w:t>
      </w:r>
      <w:r w:rsidRPr="00826AF3">
        <w:rPr>
          <w:b w:val="0"/>
          <w:sz w:val="22"/>
          <w:szCs w:val="22"/>
        </w:rPr>
        <w:t>, The Prince Street Gallery, New York, NY.</w:t>
      </w:r>
    </w:p>
    <w:p w:rsidR="00826AF3" w:rsidRPr="00826AF3" w:rsidRDefault="00826AF3" w:rsidP="00826AF3">
      <w:pPr>
        <w:pStyle w:val="Heading1"/>
        <w:rPr>
          <w:b w:val="0"/>
          <w:sz w:val="22"/>
          <w:szCs w:val="22"/>
        </w:rPr>
      </w:pPr>
      <w:r w:rsidRPr="00826AF3">
        <w:rPr>
          <w:b w:val="0"/>
          <w:sz w:val="22"/>
          <w:szCs w:val="22"/>
        </w:rPr>
        <w:t xml:space="preserve">1994: </w:t>
      </w:r>
      <w:r w:rsidR="00D664EE">
        <w:rPr>
          <w:b w:val="0"/>
          <w:sz w:val="22"/>
          <w:szCs w:val="22"/>
        </w:rPr>
        <w:t>“</w:t>
      </w:r>
      <w:r w:rsidRPr="00826AF3">
        <w:rPr>
          <w:b w:val="0"/>
          <w:sz w:val="22"/>
          <w:szCs w:val="22"/>
        </w:rPr>
        <w:t>Love and Relationships</w:t>
      </w:r>
      <w:r w:rsidR="00D664EE">
        <w:rPr>
          <w:b w:val="0"/>
          <w:sz w:val="22"/>
          <w:szCs w:val="22"/>
        </w:rPr>
        <w:t>”</w:t>
      </w:r>
      <w:r w:rsidRPr="00826AF3">
        <w:rPr>
          <w:b w:val="0"/>
          <w:sz w:val="22"/>
          <w:szCs w:val="22"/>
        </w:rPr>
        <w:t xml:space="preserve">, </w:t>
      </w:r>
      <w:proofErr w:type="gramStart"/>
      <w:r w:rsidRPr="00826AF3">
        <w:rPr>
          <w:b w:val="0"/>
          <w:sz w:val="22"/>
          <w:szCs w:val="22"/>
        </w:rPr>
        <w:t>The</w:t>
      </w:r>
      <w:proofErr w:type="gramEnd"/>
      <w:r w:rsidRPr="00826AF3">
        <w:rPr>
          <w:b w:val="0"/>
          <w:sz w:val="22"/>
          <w:szCs w:val="22"/>
        </w:rPr>
        <w:t xml:space="preserve"> Scarlet Gallery, Blue Hill, ME; </w:t>
      </w:r>
    </w:p>
    <w:p w:rsidR="00826AF3" w:rsidRPr="00826AF3" w:rsidRDefault="00826AF3" w:rsidP="00826AF3">
      <w:pPr>
        <w:pStyle w:val="Heading1"/>
        <w:rPr>
          <w:b w:val="0"/>
          <w:sz w:val="22"/>
          <w:szCs w:val="22"/>
        </w:rPr>
      </w:pPr>
      <w:proofErr w:type="gramStart"/>
      <w:r w:rsidRPr="00826AF3">
        <w:rPr>
          <w:b w:val="0"/>
          <w:sz w:val="22"/>
          <w:szCs w:val="22"/>
        </w:rPr>
        <w:t xml:space="preserve">1994  </w:t>
      </w:r>
      <w:r w:rsidR="00D664EE">
        <w:rPr>
          <w:b w:val="0"/>
          <w:sz w:val="22"/>
          <w:szCs w:val="22"/>
        </w:rPr>
        <w:t>“</w:t>
      </w:r>
      <w:proofErr w:type="gramEnd"/>
      <w:r w:rsidRPr="00826AF3">
        <w:rPr>
          <w:b w:val="0"/>
          <w:sz w:val="22"/>
          <w:szCs w:val="22"/>
        </w:rPr>
        <w:t>The Complete Gallery</w:t>
      </w:r>
      <w:r w:rsidR="00D664EE">
        <w:rPr>
          <w:b w:val="0"/>
          <w:sz w:val="22"/>
          <w:szCs w:val="22"/>
        </w:rPr>
        <w:t>”</w:t>
      </w:r>
      <w:r w:rsidRPr="00826AF3">
        <w:rPr>
          <w:b w:val="0"/>
          <w:sz w:val="22"/>
          <w:szCs w:val="22"/>
        </w:rPr>
        <w:t xml:space="preserve">, Nexus Foundation for Today’s Art, Philadelphia, PA; </w:t>
      </w:r>
    </w:p>
    <w:p w:rsidR="00826AF3" w:rsidRPr="00826AF3" w:rsidRDefault="00826AF3" w:rsidP="00826AF3">
      <w:pPr>
        <w:pStyle w:val="Heading1"/>
        <w:rPr>
          <w:b w:val="0"/>
          <w:sz w:val="22"/>
          <w:szCs w:val="22"/>
        </w:rPr>
      </w:pPr>
      <w:proofErr w:type="gramStart"/>
      <w:r w:rsidRPr="00826AF3">
        <w:rPr>
          <w:b w:val="0"/>
          <w:sz w:val="22"/>
          <w:szCs w:val="22"/>
        </w:rPr>
        <w:t xml:space="preserve">1994  </w:t>
      </w:r>
      <w:r w:rsidR="00D664EE">
        <w:rPr>
          <w:b w:val="0"/>
          <w:sz w:val="22"/>
          <w:szCs w:val="22"/>
        </w:rPr>
        <w:t>“</w:t>
      </w:r>
      <w:proofErr w:type="gramEnd"/>
      <w:r w:rsidRPr="00826AF3">
        <w:rPr>
          <w:b w:val="0"/>
          <w:sz w:val="22"/>
          <w:szCs w:val="22"/>
        </w:rPr>
        <w:t>Landscape Show</w:t>
      </w:r>
      <w:r w:rsidR="00D664EE">
        <w:rPr>
          <w:b w:val="0"/>
          <w:sz w:val="22"/>
          <w:szCs w:val="22"/>
        </w:rPr>
        <w:t>”</w:t>
      </w:r>
      <w:r w:rsidRPr="00826AF3">
        <w:rPr>
          <w:b w:val="0"/>
          <w:sz w:val="22"/>
          <w:szCs w:val="22"/>
        </w:rPr>
        <w:t xml:space="preserve">, The </w:t>
      </w:r>
      <w:proofErr w:type="spellStart"/>
      <w:r w:rsidRPr="00826AF3">
        <w:rPr>
          <w:b w:val="0"/>
          <w:sz w:val="22"/>
          <w:szCs w:val="22"/>
        </w:rPr>
        <w:t>Gershman</w:t>
      </w:r>
      <w:proofErr w:type="spellEnd"/>
      <w:r w:rsidRPr="00826AF3">
        <w:rPr>
          <w:b w:val="0"/>
          <w:sz w:val="22"/>
          <w:szCs w:val="22"/>
        </w:rPr>
        <w:t xml:space="preserve"> Y, Philadelphia, PA; </w:t>
      </w:r>
    </w:p>
    <w:p w:rsidR="00826AF3" w:rsidRPr="00826AF3" w:rsidRDefault="00826AF3" w:rsidP="00826AF3">
      <w:pPr>
        <w:pStyle w:val="Heading1"/>
        <w:rPr>
          <w:b w:val="0"/>
          <w:sz w:val="22"/>
          <w:szCs w:val="22"/>
        </w:rPr>
      </w:pPr>
      <w:proofErr w:type="gramStart"/>
      <w:r w:rsidRPr="00826AF3">
        <w:rPr>
          <w:b w:val="0"/>
          <w:sz w:val="22"/>
          <w:szCs w:val="22"/>
        </w:rPr>
        <w:t xml:space="preserve">1194  </w:t>
      </w:r>
      <w:r w:rsidR="00D664EE">
        <w:rPr>
          <w:b w:val="0"/>
          <w:sz w:val="22"/>
          <w:szCs w:val="22"/>
        </w:rPr>
        <w:t>“</w:t>
      </w:r>
      <w:proofErr w:type="gramEnd"/>
      <w:r w:rsidRPr="00826AF3">
        <w:rPr>
          <w:b w:val="0"/>
          <w:sz w:val="22"/>
          <w:szCs w:val="22"/>
        </w:rPr>
        <w:t>Invitational Still-Life Exhibition</w:t>
      </w:r>
      <w:r w:rsidR="00D664EE">
        <w:rPr>
          <w:b w:val="0"/>
          <w:sz w:val="22"/>
          <w:szCs w:val="22"/>
        </w:rPr>
        <w:t>”</w:t>
      </w:r>
      <w:r w:rsidRPr="00826AF3">
        <w:rPr>
          <w:b w:val="0"/>
          <w:sz w:val="22"/>
          <w:szCs w:val="22"/>
        </w:rPr>
        <w:t>, The Moore Gallery, Philadelphia, PA.</w:t>
      </w:r>
    </w:p>
    <w:p w:rsidR="00826AF3" w:rsidRPr="00826AF3" w:rsidRDefault="00826AF3" w:rsidP="00826AF3">
      <w:pPr>
        <w:pStyle w:val="Heading1"/>
        <w:rPr>
          <w:b w:val="0"/>
          <w:sz w:val="22"/>
          <w:szCs w:val="22"/>
        </w:rPr>
      </w:pPr>
      <w:r w:rsidRPr="00826AF3">
        <w:rPr>
          <w:b w:val="0"/>
          <w:sz w:val="22"/>
          <w:szCs w:val="22"/>
        </w:rPr>
        <w:t xml:space="preserve">1993: </w:t>
      </w:r>
      <w:r w:rsidR="00D664EE">
        <w:rPr>
          <w:b w:val="0"/>
          <w:sz w:val="22"/>
          <w:szCs w:val="22"/>
        </w:rPr>
        <w:t>“</w:t>
      </w:r>
      <w:r w:rsidRPr="00826AF3">
        <w:rPr>
          <w:b w:val="0"/>
          <w:sz w:val="22"/>
          <w:szCs w:val="22"/>
        </w:rPr>
        <w:t>Nexus at the Viridian</w:t>
      </w:r>
      <w:r w:rsidR="00D664EE">
        <w:rPr>
          <w:b w:val="0"/>
          <w:sz w:val="22"/>
          <w:szCs w:val="22"/>
        </w:rPr>
        <w:t>”</w:t>
      </w:r>
      <w:r w:rsidRPr="00826AF3">
        <w:rPr>
          <w:b w:val="0"/>
          <w:sz w:val="22"/>
          <w:szCs w:val="22"/>
        </w:rPr>
        <w:t xml:space="preserve">, Viridian Gallery, New York, NY; </w:t>
      </w:r>
    </w:p>
    <w:p w:rsidR="00826AF3" w:rsidRPr="00826AF3" w:rsidRDefault="00826AF3" w:rsidP="00826AF3">
      <w:pPr>
        <w:pStyle w:val="Heading1"/>
        <w:rPr>
          <w:b w:val="0"/>
          <w:sz w:val="22"/>
          <w:szCs w:val="22"/>
        </w:rPr>
      </w:pPr>
      <w:proofErr w:type="gramStart"/>
      <w:r w:rsidRPr="00826AF3">
        <w:rPr>
          <w:b w:val="0"/>
          <w:sz w:val="22"/>
          <w:szCs w:val="22"/>
        </w:rPr>
        <w:t xml:space="preserve">1993  </w:t>
      </w:r>
      <w:r w:rsidR="00D664EE">
        <w:rPr>
          <w:b w:val="0"/>
          <w:sz w:val="22"/>
          <w:szCs w:val="22"/>
        </w:rPr>
        <w:t>“</w:t>
      </w:r>
      <w:proofErr w:type="gramEnd"/>
      <w:r w:rsidRPr="00826AF3">
        <w:rPr>
          <w:b w:val="0"/>
          <w:sz w:val="22"/>
          <w:szCs w:val="22"/>
        </w:rPr>
        <w:t>Drawing Exhibition</w:t>
      </w:r>
      <w:r w:rsidR="00D664EE">
        <w:rPr>
          <w:b w:val="0"/>
          <w:sz w:val="22"/>
          <w:szCs w:val="22"/>
        </w:rPr>
        <w:t>”</w:t>
      </w:r>
      <w:r w:rsidRPr="00826AF3">
        <w:rPr>
          <w:b w:val="0"/>
          <w:sz w:val="22"/>
          <w:szCs w:val="22"/>
        </w:rPr>
        <w:t xml:space="preserve">, The Main Line Center for the Arts, Haverford, PA; </w:t>
      </w:r>
    </w:p>
    <w:p w:rsidR="00826AF3" w:rsidRPr="00826AF3" w:rsidRDefault="00826AF3" w:rsidP="00826AF3">
      <w:pPr>
        <w:pStyle w:val="Heading1"/>
        <w:rPr>
          <w:b w:val="0"/>
          <w:sz w:val="22"/>
          <w:szCs w:val="22"/>
        </w:rPr>
      </w:pPr>
      <w:proofErr w:type="gramStart"/>
      <w:r w:rsidRPr="00826AF3">
        <w:rPr>
          <w:b w:val="0"/>
          <w:sz w:val="22"/>
          <w:szCs w:val="22"/>
        </w:rPr>
        <w:t xml:space="preserve">1993  </w:t>
      </w:r>
      <w:r w:rsidR="00D664EE">
        <w:rPr>
          <w:b w:val="0"/>
          <w:sz w:val="22"/>
          <w:szCs w:val="22"/>
        </w:rPr>
        <w:t>“</w:t>
      </w:r>
      <w:proofErr w:type="gramEnd"/>
      <w:r w:rsidRPr="00826AF3">
        <w:rPr>
          <w:b w:val="0"/>
          <w:sz w:val="22"/>
          <w:szCs w:val="22"/>
        </w:rPr>
        <w:t>Women’s Work</w:t>
      </w:r>
      <w:r w:rsidR="00D664EE">
        <w:rPr>
          <w:b w:val="0"/>
          <w:sz w:val="22"/>
          <w:szCs w:val="22"/>
        </w:rPr>
        <w:t>”</w:t>
      </w:r>
      <w:r w:rsidRPr="00826AF3">
        <w:rPr>
          <w:b w:val="0"/>
          <w:sz w:val="22"/>
          <w:szCs w:val="22"/>
        </w:rPr>
        <w:t xml:space="preserve">, The Bryn Mawr College, Bryn Mawr, PA; </w:t>
      </w:r>
    </w:p>
    <w:p w:rsidR="00826AF3" w:rsidRPr="00826AF3" w:rsidRDefault="00826AF3" w:rsidP="00826AF3">
      <w:pPr>
        <w:pStyle w:val="Heading1"/>
        <w:rPr>
          <w:b w:val="0"/>
          <w:sz w:val="22"/>
          <w:szCs w:val="22"/>
        </w:rPr>
      </w:pPr>
      <w:proofErr w:type="gramStart"/>
      <w:r w:rsidRPr="00826AF3">
        <w:rPr>
          <w:b w:val="0"/>
          <w:sz w:val="22"/>
          <w:szCs w:val="22"/>
        </w:rPr>
        <w:t xml:space="preserve">1993  </w:t>
      </w:r>
      <w:r w:rsidR="00D664EE">
        <w:rPr>
          <w:b w:val="0"/>
          <w:sz w:val="22"/>
          <w:szCs w:val="22"/>
        </w:rPr>
        <w:t>“</w:t>
      </w:r>
      <w:proofErr w:type="gramEnd"/>
      <w:r w:rsidRPr="00826AF3">
        <w:rPr>
          <w:b w:val="0"/>
          <w:sz w:val="22"/>
          <w:szCs w:val="22"/>
        </w:rPr>
        <w:t>Philadelphia Self-Portrait</w:t>
      </w:r>
      <w:r w:rsidR="00D664EE">
        <w:rPr>
          <w:b w:val="0"/>
          <w:sz w:val="22"/>
          <w:szCs w:val="22"/>
        </w:rPr>
        <w:t>”</w:t>
      </w:r>
      <w:r w:rsidRPr="00826AF3">
        <w:rPr>
          <w:b w:val="0"/>
          <w:sz w:val="22"/>
          <w:szCs w:val="22"/>
        </w:rPr>
        <w:t xml:space="preserve">, Philadelphia City Hall, Philadelphia, PA; </w:t>
      </w:r>
    </w:p>
    <w:p w:rsidR="00826AF3" w:rsidRPr="00826AF3" w:rsidRDefault="00D664EE" w:rsidP="00826AF3">
      <w:pPr>
        <w:pStyle w:val="Heading1"/>
        <w:rPr>
          <w:b w:val="0"/>
          <w:sz w:val="22"/>
          <w:szCs w:val="22"/>
        </w:rPr>
      </w:pPr>
      <w:proofErr w:type="gramStart"/>
      <w:r>
        <w:rPr>
          <w:b w:val="0"/>
          <w:sz w:val="22"/>
          <w:szCs w:val="22"/>
        </w:rPr>
        <w:t>1993  “</w:t>
      </w:r>
      <w:proofErr w:type="spellStart"/>
      <w:proofErr w:type="gramEnd"/>
      <w:r>
        <w:rPr>
          <w:b w:val="0"/>
          <w:sz w:val="22"/>
          <w:szCs w:val="22"/>
        </w:rPr>
        <w:t>Neighbors”,</w:t>
      </w:r>
      <w:r w:rsidR="00826AF3" w:rsidRPr="00826AF3">
        <w:rPr>
          <w:b w:val="0"/>
          <w:sz w:val="22"/>
          <w:szCs w:val="22"/>
        </w:rPr>
        <w:t>The</w:t>
      </w:r>
      <w:proofErr w:type="spellEnd"/>
      <w:r w:rsidR="00826AF3" w:rsidRPr="00826AF3">
        <w:rPr>
          <w:b w:val="0"/>
          <w:sz w:val="22"/>
          <w:szCs w:val="22"/>
        </w:rPr>
        <w:t xml:space="preserve"> Paley Museum, Philadelphia, PA;  </w:t>
      </w:r>
    </w:p>
    <w:p w:rsidR="00826AF3" w:rsidRPr="00826AF3" w:rsidRDefault="00826AF3" w:rsidP="00826AF3">
      <w:pPr>
        <w:pStyle w:val="Heading1"/>
        <w:rPr>
          <w:b w:val="0"/>
          <w:sz w:val="22"/>
          <w:szCs w:val="22"/>
        </w:rPr>
      </w:pPr>
      <w:proofErr w:type="gramStart"/>
      <w:r w:rsidRPr="00826AF3">
        <w:rPr>
          <w:b w:val="0"/>
          <w:sz w:val="22"/>
          <w:szCs w:val="22"/>
        </w:rPr>
        <w:t xml:space="preserve">1993  </w:t>
      </w:r>
      <w:r w:rsidR="00D664EE">
        <w:rPr>
          <w:b w:val="0"/>
          <w:sz w:val="22"/>
          <w:szCs w:val="22"/>
        </w:rPr>
        <w:t>“</w:t>
      </w:r>
      <w:proofErr w:type="gramEnd"/>
      <w:r w:rsidRPr="00826AF3">
        <w:rPr>
          <w:b w:val="0"/>
          <w:sz w:val="22"/>
          <w:szCs w:val="22"/>
        </w:rPr>
        <w:t>The Wingspread Gallery</w:t>
      </w:r>
      <w:r w:rsidR="00D664EE">
        <w:rPr>
          <w:b w:val="0"/>
          <w:sz w:val="22"/>
          <w:szCs w:val="22"/>
        </w:rPr>
        <w:t>”</w:t>
      </w:r>
      <w:r w:rsidRPr="00826AF3">
        <w:rPr>
          <w:b w:val="0"/>
          <w:sz w:val="22"/>
          <w:szCs w:val="22"/>
        </w:rPr>
        <w:t xml:space="preserve">, Northeast Harbor, ME; </w:t>
      </w:r>
    </w:p>
    <w:p w:rsidR="00826AF3" w:rsidRPr="00826AF3" w:rsidRDefault="00826AF3" w:rsidP="00826AF3">
      <w:pPr>
        <w:pStyle w:val="Heading1"/>
        <w:rPr>
          <w:b w:val="0"/>
          <w:sz w:val="22"/>
          <w:szCs w:val="22"/>
        </w:rPr>
      </w:pPr>
      <w:proofErr w:type="gramStart"/>
      <w:r w:rsidRPr="00826AF3">
        <w:rPr>
          <w:b w:val="0"/>
          <w:sz w:val="22"/>
          <w:szCs w:val="22"/>
        </w:rPr>
        <w:t xml:space="preserve">1993  </w:t>
      </w:r>
      <w:r w:rsidR="00D664EE">
        <w:rPr>
          <w:b w:val="0"/>
          <w:sz w:val="22"/>
          <w:szCs w:val="22"/>
        </w:rPr>
        <w:t>“</w:t>
      </w:r>
      <w:proofErr w:type="gramEnd"/>
      <w:r w:rsidRPr="00826AF3">
        <w:rPr>
          <w:b w:val="0"/>
          <w:sz w:val="22"/>
          <w:szCs w:val="22"/>
        </w:rPr>
        <w:t>Alternatives</w:t>
      </w:r>
      <w:r w:rsidR="00D664EE">
        <w:rPr>
          <w:b w:val="0"/>
          <w:sz w:val="22"/>
          <w:szCs w:val="22"/>
        </w:rPr>
        <w:t>”</w:t>
      </w:r>
      <w:r w:rsidRPr="00826AF3">
        <w:rPr>
          <w:b w:val="0"/>
          <w:sz w:val="22"/>
          <w:szCs w:val="22"/>
        </w:rPr>
        <w:t xml:space="preserve">, The Nexus Foundation for Today’s </w:t>
      </w:r>
      <w:proofErr w:type="spellStart"/>
      <w:r w:rsidRPr="00826AF3">
        <w:rPr>
          <w:b w:val="0"/>
          <w:sz w:val="22"/>
          <w:szCs w:val="22"/>
        </w:rPr>
        <w:t>Art,Philadelphia</w:t>
      </w:r>
      <w:proofErr w:type="spellEnd"/>
      <w:r w:rsidRPr="00826AF3">
        <w:rPr>
          <w:b w:val="0"/>
          <w:sz w:val="22"/>
          <w:szCs w:val="22"/>
        </w:rPr>
        <w:t>, PA.</w:t>
      </w:r>
    </w:p>
    <w:p w:rsidR="00826AF3" w:rsidRPr="00826AF3" w:rsidRDefault="00826AF3" w:rsidP="00826AF3">
      <w:pPr>
        <w:pStyle w:val="Heading1"/>
        <w:rPr>
          <w:b w:val="0"/>
          <w:sz w:val="22"/>
          <w:szCs w:val="22"/>
        </w:rPr>
      </w:pPr>
      <w:r w:rsidRPr="00826AF3">
        <w:rPr>
          <w:b w:val="0"/>
          <w:sz w:val="22"/>
          <w:szCs w:val="22"/>
        </w:rPr>
        <w:t>1992:</w:t>
      </w:r>
      <w:r w:rsidR="00D643ED">
        <w:rPr>
          <w:b w:val="0"/>
          <w:sz w:val="22"/>
          <w:szCs w:val="22"/>
        </w:rPr>
        <w:t xml:space="preserve"> “</w:t>
      </w:r>
      <w:r w:rsidRPr="00826AF3">
        <w:rPr>
          <w:b w:val="0"/>
          <w:sz w:val="22"/>
          <w:szCs w:val="22"/>
        </w:rPr>
        <w:t>New Members Exhibition</w:t>
      </w:r>
      <w:r w:rsidR="00D664EE">
        <w:rPr>
          <w:b w:val="0"/>
          <w:sz w:val="22"/>
          <w:szCs w:val="22"/>
        </w:rPr>
        <w:t>”</w:t>
      </w:r>
      <w:r w:rsidRPr="00826AF3">
        <w:rPr>
          <w:b w:val="0"/>
          <w:sz w:val="22"/>
          <w:szCs w:val="22"/>
        </w:rPr>
        <w:t xml:space="preserve">, The Nexus Foundation for Today’s Art, Philadelphia, PA; </w:t>
      </w:r>
    </w:p>
    <w:p w:rsidR="00826AF3" w:rsidRPr="00826AF3" w:rsidRDefault="00826AF3" w:rsidP="00826AF3">
      <w:pPr>
        <w:pStyle w:val="Heading1"/>
        <w:rPr>
          <w:b w:val="0"/>
          <w:sz w:val="22"/>
          <w:szCs w:val="22"/>
        </w:rPr>
      </w:pPr>
      <w:proofErr w:type="gramStart"/>
      <w:r w:rsidRPr="00826AF3">
        <w:rPr>
          <w:b w:val="0"/>
          <w:sz w:val="22"/>
          <w:szCs w:val="22"/>
        </w:rPr>
        <w:t xml:space="preserve">1992  </w:t>
      </w:r>
      <w:r w:rsidR="00D643ED">
        <w:rPr>
          <w:b w:val="0"/>
          <w:sz w:val="22"/>
          <w:szCs w:val="22"/>
        </w:rPr>
        <w:t>“</w:t>
      </w:r>
      <w:proofErr w:type="gramEnd"/>
      <w:r w:rsidR="00D643ED">
        <w:rPr>
          <w:b w:val="0"/>
          <w:sz w:val="22"/>
          <w:szCs w:val="22"/>
        </w:rPr>
        <w:t xml:space="preserve">Art of The State”, </w:t>
      </w:r>
      <w:r w:rsidR="00D643ED" w:rsidRPr="00826AF3">
        <w:rPr>
          <w:b w:val="0"/>
          <w:sz w:val="22"/>
          <w:szCs w:val="22"/>
        </w:rPr>
        <w:t xml:space="preserve">Greater Harrisburg Arts Council Show </w:t>
      </w:r>
      <w:r w:rsidR="00D643ED">
        <w:rPr>
          <w:b w:val="0"/>
          <w:sz w:val="22"/>
          <w:szCs w:val="22"/>
        </w:rPr>
        <w:t>,</w:t>
      </w:r>
      <w:r w:rsidRPr="00826AF3">
        <w:rPr>
          <w:b w:val="0"/>
          <w:sz w:val="22"/>
          <w:szCs w:val="22"/>
        </w:rPr>
        <w:t>State Museum, Harrisburg, PA.</w:t>
      </w:r>
    </w:p>
    <w:p w:rsidR="00826AF3" w:rsidRPr="00826AF3" w:rsidRDefault="00826AF3" w:rsidP="00826AF3">
      <w:pPr>
        <w:pStyle w:val="Heading1"/>
        <w:rPr>
          <w:b w:val="0"/>
          <w:sz w:val="22"/>
          <w:szCs w:val="22"/>
        </w:rPr>
      </w:pPr>
      <w:r w:rsidRPr="00826AF3">
        <w:rPr>
          <w:b w:val="0"/>
          <w:sz w:val="22"/>
          <w:szCs w:val="22"/>
        </w:rPr>
        <w:t xml:space="preserve">1991: </w:t>
      </w:r>
      <w:r w:rsidR="00D643ED">
        <w:rPr>
          <w:b w:val="0"/>
          <w:sz w:val="22"/>
          <w:szCs w:val="22"/>
        </w:rPr>
        <w:t xml:space="preserve">“The </w:t>
      </w:r>
      <w:r w:rsidRPr="00826AF3">
        <w:rPr>
          <w:b w:val="0"/>
          <w:sz w:val="22"/>
          <w:szCs w:val="22"/>
        </w:rPr>
        <w:t>Wingspread Gallery</w:t>
      </w:r>
      <w:r w:rsidR="00D643ED">
        <w:rPr>
          <w:b w:val="0"/>
          <w:sz w:val="22"/>
          <w:szCs w:val="22"/>
        </w:rPr>
        <w:t>”</w:t>
      </w:r>
      <w:r w:rsidRPr="00826AF3">
        <w:rPr>
          <w:b w:val="0"/>
          <w:sz w:val="22"/>
          <w:szCs w:val="22"/>
        </w:rPr>
        <w:t xml:space="preserve">, Northeast Harbor, ME; </w:t>
      </w:r>
    </w:p>
    <w:p w:rsidR="00826AF3" w:rsidRPr="00826AF3" w:rsidRDefault="00826AF3" w:rsidP="00826AF3">
      <w:pPr>
        <w:pStyle w:val="Heading1"/>
        <w:rPr>
          <w:b w:val="0"/>
          <w:sz w:val="22"/>
          <w:szCs w:val="22"/>
        </w:rPr>
      </w:pPr>
      <w:proofErr w:type="gramStart"/>
      <w:r w:rsidRPr="00826AF3">
        <w:rPr>
          <w:b w:val="0"/>
          <w:sz w:val="22"/>
          <w:szCs w:val="22"/>
        </w:rPr>
        <w:t>1992  Philadelphia</w:t>
      </w:r>
      <w:proofErr w:type="gramEnd"/>
      <w:r w:rsidRPr="00826AF3">
        <w:rPr>
          <w:b w:val="0"/>
          <w:sz w:val="22"/>
          <w:szCs w:val="22"/>
        </w:rPr>
        <w:t xml:space="preserve"> Watercolor Club Annual Exhibit, Philadelphia, PA; </w:t>
      </w:r>
    </w:p>
    <w:p w:rsidR="00826AF3" w:rsidRPr="00826AF3" w:rsidRDefault="00826AF3" w:rsidP="00826AF3">
      <w:pPr>
        <w:pStyle w:val="Heading1"/>
        <w:rPr>
          <w:b w:val="0"/>
          <w:sz w:val="22"/>
          <w:szCs w:val="22"/>
        </w:rPr>
      </w:pPr>
      <w:proofErr w:type="gramStart"/>
      <w:r w:rsidRPr="00826AF3">
        <w:rPr>
          <w:b w:val="0"/>
          <w:sz w:val="22"/>
          <w:szCs w:val="22"/>
        </w:rPr>
        <w:t xml:space="preserve">1992  </w:t>
      </w:r>
      <w:r w:rsidR="00D643ED">
        <w:rPr>
          <w:b w:val="0"/>
          <w:sz w:val="22"/>
          <w:szCs w:val="22"/>
        </w:rPr>
        <w:t>“</w:t>
      </w:r>
      <w:proofErr w:type="gramEnd"/>
      <w:r w:rsidRPr="00826AF3">
        <w:rPr>
          <w:b w:val="0"/>
          <w:sz w:val="22"/>
          <w:szCs w:val="22"/>
        </w:rPr>
        <w:t>Works on Paper</w:t>
      </w:r>
      <w:r w:rsidR="00D643ED">
        <w:rPr>
          <w:b w:val="0"/>
          <w:sz w:val="22"/>
          <w:szCs w:val="22"/>
        </w:rPr>
        <w:t>”</w:t>
      </w:r>
      <w:r w:rsidRPr="00826AF3">
        <w:rPr>
          <w:b w:val="0"/>
          <w:sz w:val="22"/>
          <w:szCs w:val="22"/>
        </w:rPr>
        <w:t>, Main Line Center for the Arts, Haverford, PA; J</w:t>
      </w:r>
    </w:p>
    <w:p w:rsidR="00826AF3" w:rsidRPr="00826AF3" w:rsidRDefault="00826AF3" w:rsidP="00826AF3">
      <w:pPr>
        <w:pStyle w:val="Heading1"/>
        <w:rPr>
          <w:b w:val="0"/>
          <w:sz w:val="22"/>
          <w:szCs w:val="22"/>
        </w:rPr>
      </w:pPr>
      <w:proofErr w:type="gramStart"/>
      <w:r w:rsidRPr="00826AF3">
        <w:rPr>
          <w:b w:val="0"/>
          <w:sz w:val="22"/>
          <w:szCs w:val="22"/>
        </w:rPr>
        <w:t xml:space="preserve">1992  </w:t>
      </w:r>
      <w:r w:rsidR="00D643ED">
        <w:rPr>
          <w:b w:val="0"/>
          <w:sz w:val="22"/>
          <w:szCs w:val="22"/>
        </w:rPr>
        <w:t>“</w:t>
      </w:r>
      <w:proofErr w:type="gramEnd"/>
      <w:r w:rsidRPr="00826AF3">
        <w:rPr>
          <w:b w:val="0"/>
          <w:sz w:val="22"/>
          <w:szCs w:val="22"/>
        </w:rPr>
        <w:t>Juried Exhibit</w:t>
      </w:r>
      <w:r w:rsidR="00D643ED">
        <w:rPr>
          <w:b w:val="0"/>
          <w:sz w:val="22"/>
          <w:szCs w:val="22"/>
        </w:rPr>
        <w:t>”</w:t>
      </w:r>
      <w:r w:rsidRPr="00826AF3">
        <w:rPr>
          <w:b w:val="0"/>
          <w:sz w:val="22"/>
          <w:szCs w:val="22"/>
        </w:rPr>
        <w:t xml:space="preserve">, Woodmere Art Museum, Philadelphia, PA; </w:t>
      </w:r>
    </w:p>
    <w:p w:rsidR="00826AF3" w:rsidRPr="00826AF3" w:rsidRDefault="00826AF3" w:rsidP="00826AF3">
      <w:pPr>
        <w:pStyle w:val="Heading1"/>
        <w:rPr>
          <w:b w:val="0"/>
          <w:sz w:val="22"/>
          <w:szCs w:val="22"/>
        </w:rPr>
      </w:pPr>
      <w:proofErr w:type="gramStart"/>
      <w:r w:rsidRPr="00826AF3">
        <w:rPr>
          <w:b w:val="0"/>
          <w:sz w:val="22"/>
          <w:szCs w:val="22"/>
        </w:rPr>
        <w:t xml:space="preserve">1992  </w:t>
      </w:r>
      <w:r w:rsidR="00D643ED">
        <w:rPr>
          <w:b w:val="0"/>
          <w:sz w:val="22"/>
          <w:szCs w:val="22"/>
        </w:rPr>
        <w:t>“</w:t>
      </w:r>
      <w:proofErr w:type="gramEnd"/>
      <w:r w:rsidRPr="00826AF3">
        <w:rPr>
          <w:b w:val="0"/>
          <w:sz w:val="22"/>
          <w:szCs w:val="22"/>
        </w:rPr>
        <w:t>Works Show</w:t>
      </w:r>
      <w:r w:rsidR="00D643ED">
        <w:rPr>
          <w:b w:val="0"/>
          <w:sz w:val="22"/>
          <w:szCs w:val="22"/>
        </w:rPr>
        <w:t>”</w:t>
      </w:r>
      <w:r w:rsidRPr="00826AF3">
        <w:rPr>
          <w:b w:val="0"/>
          <w:sz w:val="22"/>
          <w:szCs w:val="22"/>
        </w:rPr>
        <w:t>, Abington Art Center, Abington, PA.</w:t>
      </w:r>
    </w:p>
    <w:p w:rsidR="00826AF3" w:rsidRDefault="00826AF3">
      <w:pPr>
        <w:pStyle w:val="Heading1"/>
        <w:rPr>
          <w:sz w:val="22"/>
          <w:szCs w:val="22"/>
        </w:rPr>
      </w:pPr>
    </w:p>
    <w:p w:rsidR="00CC41EC" w:rsidRPr="0078103B" w:rsidRDefault="00CC41EC">
      <w:pPr>
        <w:pStyle w:val="BodyText"/>
        <w:spacing w:before="7"/>
        <w:ind w:left="0"/>
        <w:rPr>
          <w:sz w:val="22"/>
          <w:szCs w:val="22"/>
        </w:rPr>
      </w:pPr>
    </w:p>
    <w:p w:rsidR="00A55CF9" w:rsidRPr="0078103B" w:rsidRDefault="00A55CF9" w:rsidP="00A55CF9">
      <w:pPr>
        <w:pStyle w:val="Heading1"/>
        <w:rPr>
          <w:sz w:val="22"/>
          <w:szCs w:val="22"/>
        </w:rPr>
      </w:pPr>
      <w:r w:rsidRPr="0078103B">
        <w:rPr>
          <w:sz w:val="22"/>
          <w:szCs w:val="22"/>
        </w:rPr>
        <w:t>Public and Corporate Collections</w:t>
      </w:r>
      <w:r>
        <w:rPr>
          <w:sz w:val="22"/>
          <w:szCs w:val="22"/>
        </w:rPr>
        <w:t xml:space="preserve"> </w:t>
      </w:r>
    </w:p>
    <w:p w:rsidR="00361051" w:rsidRDefault="00361051" w:rsidP="00361051">
      <w:pPr>
        <w:pStyle w:val="BodyText"/>
        <w:rPr>
          <w:sz w:val="22"/>
          <w:szCs w:val="22"/>
        </w:rPr>
      </w:pPr>
      <w:r w:rsidRPr="0078103B">
        <w:rPr>
          <w:sz w:val="22"/>
          <w:szCs w:val="22"/>
        </w:rPr>
        <w:t xml:space="preserve">Ballard, </w:t>
      </w:r>
      <w:proofErr w:type="spellStart"/>
      <w:r w:rsidRPr="0078103B">
        <w:rPr>
          <w:sz w:val="22"/>
          <w:szCs w:val="22"/>
        </w:rPr>
        <w:t>Spahr</w:t>
      </w:r>
      <w:proofErr w:type="spellEnd"/>
      <w:r w:rsidRPr="0078103B">
        <w:rPr>
          <w:sz w:val="22"/>
          <w:szCs w:val="22"/>
        </w:rPr>
        <w:t>, Andrews, Ingersoll, Philadelphia, PA</w:t>
      </w:r>
    </w:p>
    <w:p w:rsidR="00361051" w:rsidRPr="0078103B" w:rsidRDefault="00361051" w:rsidP="00361051">
      <w:pPr>
        <w:pStyle w:val="BodyText"/>
        <w:rPr>
          <w:sz w:val="22"/>
          <w:szCs w:val="22"/>
        </w:rPr>
      </w:pPr>
      <w:proofErr w:type="spellStart"/>
      <w:r>
        <w:rPr>
          <w:sz w:val="22"/>
          <w:szCs w:val="22"/>
        </w:rPr>
        <w:t>Ballinglen</w:t>
      </w:r>
      <w:proofErr w:type="spellEnd"/>
      <w:r>
        <w:rPr>
          <w:sz w:val="22"/>
          <w:szCs w:val="22"/>
        </w:rPr>
        <w:t xml:space="preserve"> Foundation, </w:t>
      </w:r>
      <w:proofErr w:type="spellStart"/>
      <w:r>
        <w:rPr>
          <w:sz w:val="22"/>
          <w:szCs w:val="22"/>
        </w:rPr>
        <w:t>Ballycastle</w:t>
      </w:r>
      <w:proofErr w:type="spellEnd"/>
      <w:r>
        <w:rPr>
          <w:sz w:val="22"/>
          <w:szCs w:val="22"/>
        </w:rPr>
        <w:t>, Ireland</w:t>
      </w:r>
    </w:p>
    <w:p w:rsidR="00361051" w:rsidRPr="00261E14" w:rsidRDefault="00361051" w:rsidP="00361051">
      <w:pPr>
        <w:pStyle w:val="Heading1"/>
        <w:rPr>
          <w:b w:val="0"/>
          <w:color w:val="000000" w:themeColor="text1"/>
          <w:sz w:val="22"/>
          <w:szCs w:val="22"/>
        </w:rPr>
      </w:pPr>
      <w:r w:rsidRPr="00261E14">
        <w:rPr>
          <w:b w:val="0"/>
          <w:color w:val="000000" w:themeColor="text1"/>
          <w:sz w:val="22"/>
          <w:szCs w:val="22"/>
        </w:rPr>
        <w:lastRenderedPageBreak/>
        <w:t xml:space="preserve">Bryn </w:t>
      </w:r>
      <w:proofErr w:type="spellStart"/>
      <w:r w:rsidRPr="00261E14">
        <w:rPr>
          <w:b w:val="0"/>
          <w:color w:val="000000" w:themeColor="text1"/>
          <w:sz w:val="22"/>
          <w:szCs w:val="22"/>
        </w:rPr>
        <w:t>Mawr</w:t>
      </w:r>
      <w:proofErr w:type="spellEnd"/>
      <w:r w:rsidRPr="00261E14">
        <w:rPr>
          <w:b w:val="0"/>
          <w:color w:val="000000" w:themeColor="text1"/>
          <w:sz w:val="22"/>
          <w:szCs w:val="22"/>
        </w:rPr>
        <w:t xml:space="preserve"> Hospita</w:t>
      </w:r>
      <w:r>
        <w:rPr>
          <w:b w:val="0"/>
          <w:color w:val="000000" w:themeColor="text1"/>
          <w:sz w:val="22"/>
          <w:szCs w:val="22"/>
        </w:rPr>
        <w:t xml:space="preserve">l, Bryn </w:t>
      </w:r>
      <w:proofErr w:type="spellStart"/>
      <w:r>
        <w:rPr>
          <w:b w:val="0"/>
          <w:color w:val="000000" w:themeColor="text1"/>
          <w:sz w:val="22"/>
          <w:szCs w:val="22"/>
        </w:rPr>
        <w:t>Mawr</w:t>
      </w:r>
      <w:proofErr w:type="spellEnd"/>
      <w:r>
        <w:rPr>
          <w:b w:val="0"/>
          <w:color w:val="000000" w:themeColor="text1"/>
          <w:sz w:val="22"/>
          <w:szCs w:val="22"/>
        </w:rPr>
        <w:t xml:space="preserve"> PA</w:t>
      </w:r>
    </w:p>
    <w:p w:rsidR="00361051" w:rsidRPr="0078103B" w:rsidRDefault="00361051" w:rsidP="00361051">
      <w:pPr>
        <w:pStyle w:val="BodyText"/>
        <w:ind w:right="1572"/>
        <w:rPr>
          <w:sz w:val="22"/>
          <w:szCs w:val="22"/>
        </w:rPr>
      </w:pPr>
      <w:r w:rsidRPr="0078103B">
        <w:rPr>
          <w:sz w:val="22"/>
          <w:szCs w:val="22"/>
        </w:rPr>
        <w:t>B</w:t>
      </w:r>
      <w:r>
        <w:rPr>
          <w:sz w:val="22"/>
          <w:szCs w:val="22"/>
        </w:rPr>
        <w:t xml:space="preserve">ryn </w:t>
      </w:r>
      <w:proofErr w:type="spellStart"/>
      <w:r>
        <w:rPr>
          <w:sz w:val="22"/>
          <w:szCs w:val="22"/>
        </w:rPr>
        <w:t>Mawr</w:t>
      </w:r>
      <w:proofErr w:type="spellEnd"/>
      <w:r>
        <w:rPr>
          <w:sz w:val="22"/>
          <w:szCs w:val="22"/>
        </w:rPr>
        <w:t xml:space="preserve"> College, Bryn </w:t>
      </w:r>
      <w:proofErr w:type="spellStart"/>
      <w:r>
        <w:rPr>
          <w:sz w:val="22"/>
          <w:szCs w:val="22"/>
        </w:rPr>
        <w:t>Mawr</w:t>
      </w:r>
      <w:proofErr w:type="spellEnd"/>
      <w:r>
        <w:rPr>
          <w:sz w:val="22"/>
          <w:szCs w:val="22"/>
        </w:rPr>
        <w:t>, PA</w:t>
      </w:r>
    </w:p>
    <w:p w:rsidR="00361051" w:rsidRDefault="00361051" w:rsidP="00361051">
      <w:pPr>
        <w:pStyle w:val="BodyText"/>
        <w:ind w:right="1605"/>
        <w:rPr>
          <w:sz w:val="22"/>
          <w:szCs w:val="22"/>
        </w:rPr>
      </w:pPr>
      <w:r w:rsidRPr="0078103B">
        <w:rPr>
          <w:sz w:val="22"/>
          <w:szCs w:val="22"/>
        </w:rPr>
        <w:t>Cign</w:t>
      </w:r>
      <w:r>
        <w:rPr>
          <w:sz w:val="22"/>
          <w:szCs w:val="22"/>
        </w:rPr>
        <w:t>a Corporation, Philadelphia, PA</w:t>
      </w:r>
      <w:r w:rsidRPr="0078103B">
        <w:rPr>
          <w:sz w:val="22"/>
          <w:szCs w:val="22"/>
        </w:rPr>
        <w:t xml:space="preserve"> </w:t>
      </w:r>
    </w:p>
    <w:p w:rsidR="00361051" w:rsidRDefault="00361051" w:rsidP="00361051">
      <w:pPr>
        <w:pStyle w:val="BodyText"/>
        <w:ind w:right="1605"/>
        <w:rPr>
          <w:sz w:val="22"/>
          <w:szCs w:val="22"/>
        </w:rPr>
      </w:pPr>
      <w:r w:rsidRPr="0078103B">
        <w:rPr>
          <w:sz w:val="22"/>
          <w:szCs w:val="22"/>
        </w:rPr>
        <w:t xml:space="preserve">Delaware </w:t>
      </w:r>
      <w:r>
        <w:rPr>
          <w:sz w:val="22"/>
          <w:szCs w:val="22"/>
        </w:rPr>
        <w:t>Bank and Trust, Wilmington, DE</w:t>
      </w:r>
    </w:p>
    <w:p w:rsidR="00361051" w:rsidRPr="0078103B" w:rsidRDefault="00361051" w:rsidP="00361051">
      <w:pPr>
        <w:pStyle w:val="BodyText"/>
        <w:spacing w:before="1"/>
        <w:ind w:right="4789"/>
        <w:rPr>
          <w:sz w:val="22"/>
          <w:szCs w:val="22"/>
        </w:rPr>
      </w:pPr>
      <w:proofErr w:type="spellStart"/>
      <w:r w:rsidRPr="0078103B">
        <w:rPr>
          <w:sz w:val="22"/>
          <w:szCs w:val="22"/>
        </w:rPr>
        <w:t>Mcgra</w:t>
      </w:r>
      <w:r>
        <w:rPr>
          <w:sz w:val="22"/>
          <w:szCs w:val="22"/>
        </w:rPr>
        <w:t>w</w:t>
      </w:r>
      <w:proofErr w:type="spellEnd"/>
      <w:r>
        <w:rPr>
          <w:sz w:val="22"/>
          <w:szCs w:val="22"/>
        </w:rPr>
        <w:t xml:space="preserve"> Hill Publishers, New York, NY</w:t>
      </w:r>
    </w:p>
    <w:p w:rsidR="00361051" w:rsidRDefault="00361051" w:rsidP="00361051">
      <w:pPr>
        <w:pStyle w:val="BodyText"/>
        <w:ind w:right="1605"/>
        <w:rPr>
          <w:sz w:val="22"/>
          <w:szCs w:val="22"/>
        </w:rPr>
      </w:pPr>
    </w:p>
    <w:p w:rsidR="00361051" w:rsidRPr="0078103B" w:rsidRDefault="00361051" w:rsidP="00361051">
      <w:pPr>
        <w:pStyle w:val="BodyText"/>
        <w:ind w:right="1605"/>
        <w:rPr>
          <w:sz w:val="22"/>
          <w:szCs w:val="22"/>
        </w:rPr>
      </w:pPr>
      <w:r w:rsidRPr="0078103B">
        <w:rPr>
          <w:sz w:val="22"/>
          <w:szCs w:val="22"/>
        </w:rPr>
        <w:t>Pew Charitable Trust, Philadelphia, PA</w:t>
      </w:r>
    </w:p>
    <w:p w:rsidR="00361051" w:rsidRDefault="00361051" w:rsidP="00361051">
      <w:pPr>
        <w:pStyle w:val="BodyText"/>
        <w:spacing w:before="1"/>
        <w:ind w:right="4789"/>
        <w:rPr>
          <w:sz w:val="22"/>
          <w:szCs w:val="22"/>
        </w:rPr>
      </w:pPr>
      <w:r>
        <w:rPr>
          <w:sz w:val="22"/>
          <w:szCs w:val="22"/>
        </w:rPr>
        <w:t>Rhone-Poulenc Rorer Inc. Collegeville, PA</w:t>
      </w:r>
      <w:r w:rsidRPr="0078103B">
        <w:rPr>
          <w:sz w:val="22"/>
          <w:szCs w:val="22"/>
        </w:rPr>
        <w:t xml:space="preserve"> </w:t>
      </w:r>
    </w:p>
    <w:p w:rsidR="00361051" w:rsidRDefault="00361051" w:rsidP="00361051">
      <w:pPr>
        <w:pStyle w:val="BodyText"/>
        <w:spacing w:before="1"/>
        <w:ind w:right="4789"/>
        <w:rPr>
          <w:sz w:val="22"/>
          <w:szCs w:val="22"/>
        </w:rPr>
      </w:pPr>
      <w:r w:rsidRPr="0078103B">
        <w:rPr>
          <w:sz w:val="22"/>
          <w:szCs w:val="22"/>
        </w:rPr>
        <w:t xml:space="preserve">Rittenhouse Financial Services, Radnor, PA </w:t>
      </w:r>
    </w:p>
    <w:p w:rsidR="00361051" w:rsidRDefault="00361051" w:rsidP="00361051">
      <w:pPr>
        <w:pStyle w:val="BodyText"/>
        <w:spacing w:before="1"/>
        <w:ind w:right="4789"/>
        <w:rPr>
          <w:sz w:val="22"/>
          <w:szCs w:val="22"/>
        </w:rPr>
      </w:pPr>
      <w:r w:rsidRPr="0078103B">
        <w:rPr>
          <w:sz w:val="22"/>
          <w:szCs w:val="22"/>
        </w:rPr>
        <w:t>Rouse</w:t>
      </w:r>
      <w:r>
        <w:rPr>
          <w:sz w:val="22"/>
          <w:szCs w:val="22"/>
        </w:rPr>
        <w:t xml:space="preserve"> Corporation, Philadelphia, PA</w:t>
      </w:r>
    </w:p>
    <w:p w:rsidR="00361051" w:rsidRPr="0078103B" w:rsidRDefault="00361051" w:rsidP="00361051">
      <w:pPr>
        <w:pStyle w:val="BodyText"/>
        <w:spacing w:before="1"/>
        <w:ind w:right="1994"/>
        <w:rPr>
          <w:sz w:val="22"/>
          <w:szCs w:val="22"/>
        </w:rPr>
      </w:pPr>
      <w:r w:rsidRPr="0078103B">
        <w:rPr>
          <w:sz w:val="22"/>
          <w:szCs w:val="22"/>
        </w:rPr>
        <w:t>State Museum of Pennsylvania, Harrisburg, PA</w:t>
      </w:r>
    </w:p>
    <w:p w:rsidR="00A55CF9" w:rsidRPr="0078103B" w:rsidRDefault="00A55CF9" w:rsidP="00A55CF9">
      <w:pPr>
        <w:pStyle w:val="BodyText"/>
        <w:spacing w:before="6"/>
        <w:rPr>
          <w:sz w:val="22"/>
          <w:szCs w:val="22"/>
        </w:rPr>
      </w:pPr>
      <w:r w:rsidRPr="0078103B">
        <w:rPr>
          <w:sz w:val="22"/>
          <w:szCs w:val="22"/>
        </w:rPr>
        <w:t>Woodmere Art Museum, Philadelphia, PA</w:t>
      </w:r>
    </w:p>
    <w:p w:rsidR="00A55CF9" w:rsidRDefault="00A55CF9" w:rsidP="00A55CF9">
      <w:pPr>
        <w:pStyle w:val="BodyText"/>
        <w:spacing w:before="1"/>
        <w:ind w:right="1994"/>
        <w:rPr>
          <w:sz w:val="22"/>
          <w:szCs w:val="22"/>
        </w:rPr>
      </w:pPr>
      <w:r w:rsidRPr="0078103B">
        <w:rPr>
          <w:sz w:val="22"/>
          <w:szCs w:val="22"/>
        </w:rPr>
        <w:t xml:space="preserve">The Sun Oil Company, Radnor, PA </w:t>
      </w:r>
    </w:p>
    <w:p w:rsidR="00A55CF9" w:rsidRDefault="00A55CF9">
      <w:pPr>
        <w:pStyle w:val="Heading1"/>
        <w:spacing w:before="1"/>
        <w:rPr>
          <w:sz w:val="22"/>
          <w:szCs w:val="22"/>
        </w:rPr>
      </w:pPr>
    </w:p>
    <w:p w:rsidR="00CC41EC" w:rsidRDefault="00A64F46">
      <w:pPr>
        <w:pStyle w:val="Heading1"/>
        <w:spacing w:before="1"/>
        <w:rPr>
          <w:sz w:val="22"/>
          <w:szCs w:val="22"/>
        </w:rPr>
      </w:pPr>
      <w:r>
        <w:rPr>
          <w:sz w:val="22"/>
          <w:szCs w:val="22"/>
        </w:rPr>
        <w:t>Selected</w:t>
      </w:r>
      <w:r w:rsidRPr="0078103B">
        <w:rPr>
          <w:sz w:val="22"/>
          <w:szCs w:val="22"/>
        </w:rPr>
        <w:t xml:space="preserve"> Commissions</w:t>
      </w:r>
      <w:r w:rsidR="00A55CF9">
        <w:rPr>
          <w:sz w:val="22"/>
          <w:szCs w:val="22"/>
        </w:rPr>
        <w:t xml:space="preserve"> </w:t>
      </w:r>
    </w:p>
    <w:p w:rsidR="006F3338" w:rsidRDefault="006F3338" w:rsidP="006F3338">
      <w:pPr>
        <w:pStyle w:val="Heading1"/>
        <w:spacing w:before="1"/>
        <w:rPr>
          <w:b w:val="0"/>
          <w:sz w:val="22"/>
          <w:szCs w:val="22"/>
        </w:rPr>
      </w:pPr>
      <w:proofErr w:type="gramStart"/>
      <w:r w:rsidRPr="00A64F46">
        <w:rPr>
          <w:b w:val="0"/>
          <w:sz w:val="22"/>
          <w:szCs w:val="22"/>
        </w:rPr>
        <w:t>Anti- Graffiti-Network, Philadelphia, PA.</w:t>
      </w:r>
      <w:proofErr w:type="gramEnd"/>
    </w:p>
    <w:p w:rsidR="00A64F46" w:rsidRPr="00A64F46" w:rsidRDefault="00A64F46" w:rsidP="00A64F46">
      <w:pPr>
        <w:pStyle w:val="Heading1"/>
        <w:spacing w:before="1"/>
        <w:rPr>
          <w:b w:val="0"/>
          <w:sz w:val="22"/>
          <w:szCs w:val="22"/>
        </w:rPr>
      </w:pPr>
      <w:r w:rsidRPr="00A64F46">
        <w:rPr>
          <w:b w:val="0"/>
          <w:sz w:val="22"/>
          <w:szCs w:val="22"/>
        </w:rPr>
        <w:t xml:space="preserve">Dunwoody Village, Newtown Square, PA </w:t>
      </w:r>
    </w:p>
    <w:p w:rsidR="00A64F46" w:rsidRPr="00A64F46" w:rsidRDefault="00A64F46" w:rsidP="00A64F46">
      <w:pPr>
        <w:pStyle w:val="Heading1"/>
        <w:spacing w:before="1"/>
        <w:rPr>
          <w:b w:val="0"/>
          <w:sz w:val="22"/>
          <w:szCs w:val="22"/>
        </w:rPr>
      </w:pPr>
      <w:proofErr w:type="spellStart"/>
      <w:r w:rsidRPr="00A64F46">
        <w:rPr>
          <w:b w:val="0"/>
          <w:sz w:val="22"/>
          <w:szCs w:val="22"/>
        </w:rPr>
        <w:t>Lankenau</w:t>
      </w:r>
      <w:proofErr w:type="spellEnd"/>
      <w:r w:rsidRPr="00A64F46">
        <w:rPr>
          <w:b w:val="0"/>
          <w:sz w:val="22"/>
          <w:szCs w:val="22"/>
        </w:rPr>
        <w:t xml:space="preserve"> Hospital, </w:t>
      </w:r>
      <w:proofErr w:type="spellStart"/>
      <w:r w:rsidRPr="00A64F46">
        <w:rPr>
          <w:b w:val="0"/>
          <w:sz w:val="22"/>
          <w:szCs w:val="22"/>
        </w:rPr>
        <w:t>Bala</w:t>
      </w:r>
      <w:proofErr w:type="spellEnd"/>
      <w:r w:rsidRPr="00A64F46">
        <w:rPr>
          <w:b w:val="0"/>
          <w:sz w:val="22"/>
          <w:szCs w:val="22"/>
        </w:rPr>
        <w:t xml:space="preserve"> </w:t>
      </w:r>
      <w:proofErr w:type="spellStart"/>
      <w:r w:rsidRPr="00A64F46">
        <w:rPr>
          <w:b w:val="0"/>
          <w:sz w:val="22"/>
          <w:szCs w:val="22"/>
        </w:rPr>
        <w:t>Cynwydd</w:t>
      </w:r>
      <w:proofErr w:type="spellEnd"/>
      <w:r w:rsidRPr="00A64F46">
        <w:rPr>
          <w:b w:val="0"/>
          <w:sz w:val="22"/>
          <w:szCs w:val="22"/>
        </w:rPr>
        <w:t xml:space="preserve">, PA </w:t>
      </w:r>
    </w:p>
    <w:p w:rsidR="00A64F46" w:rsidRPr="00A64F46" w:rsidRDefault="00A64F46" w:rsidP="00A64F46">
      <w:pPr>
        <w:pStyle w:val="Heading1"/>
        <w:spacing w:before="1"/>
        <w:rPr>
          <w:b w:val="0"/>
          <w:sz w:val="22"/>
          <w:szCs w:val="22"/>
        </w:rPr>
      </w:pPr>
      <w:proofErr w:type="gramStart"/>
      <w:r w:rsidRPr="00A64F46">
        <w:rPr>
          <w:b w:val="0"/>
          <w:sz w:val="22"/>
          <w:szCs w:val="22"/>
        </w:rPr>
        <w:t>Association,</w:t>
      </w:r>
      <w:proofErr w:type="gramEnd"/>
      <w:r w:rsidRPr="00A64F46">
        <w:rPr>
          <w:b w:val="0"/>
          <w:sz w:val="22"/>
          <w:szCs w:val="22"/>
        </w:rPr>
        <w:t xml:space="preserve"> and the Philadelphia Department of Recreation Mural Arts Program, Philadelphia, PA.</w:t>
      </w:r>
    </w:p>
    <w:p w:rsidR="006F3338" w:rsidRDefault="006F3338" w:rsidP="006F3338">
      <w:pPr>
        <w:ind w:left="144" w:right="720" w:hanging="360"/>
      </w:pPr>
      <w:r>
        <w:t xml:space="preserve">     The History of the Industry and Canal System of </w:t>
      </w:r>
      <w:proofErr w:type="spellStart"/>
      <w:r>
        <w:t>Manayunk</w:t>
      </w:r>
      <w:proofErr w:type="spellEnd"/>
      <w:r>
        <w:t xml:space="preserve">, sponsored by the </w:t>
      </w:r>
      <w:proofErr w:type="spellStart"/>
      <w:r>
        <w:t>Schuykill</w:t>
      </w:r>
      <w:proofErr w:type="spellEnd"/>
      <w:r>
        <w:t xml:space="preserve"> River Heritage Corridor, as administered by the </w:t>
      </w:r>
      <w:proofErr w:type="spellStart"/>
      <w:r>
        <w:t>Schuykill</w:t>
      </w:r>
      <w:proofErr w:type="spellEnd"/>
      <w:r>
        <w:t xml:space="preserve"> River Greenway Association, and the Philadelphia Department of Recreation Mural Arts Program, Philadelphia, PA.</w:t>
      </w:r>
    </w:p>
    <w:p w:rsidR="00A64F46" w:rsidRDefault="00A64F46" w:rsidP="00A64F46">
      <w:pPr>
        <w:pStyle w:val="Heading1"/>
        <w:spacing w:before="1"/>
        <w:rPr>
          <w:b w:val="0"/>
          <w:sz w:val="22"/>
          <w:szCs w:val="22"/>
        </w:rPr>
      </w:pPr>
      <w:proofErr w:type="gramStart"/>
      <w:r w:rsidRPr="00A64F46">
        <w:rPr>
          <w:b w:val="0"/>
          <w:sz w:val="22"/>
          <w:szCs w:val="22"/>
        </w:rPr>
        <w:t>Philadelphia Antiques Show, Philadelphia, PA.</w:t>
      </w:r>
      <w:proofErr w:type="gramEnd"/>
      <w:r w:rsidRPr="00A64F46">
        <w:rPr>
          <w:b w:val="0"/>
          <w:sz w:val="22"/>
          <w:szCs w:val="22"/>
        </w:rPr>
        <w:t xml:space="preserve"> </w:t>
      </w:r>
    </w:p>
    <w:p w:rsidR="006F3338" w:rsidRDefault="006F3338" w:rsidP="006F3338">
      <w:pPr>
        <w:pStyle w:val="Heading1"/>
        <w:spacing w:before="1"/>
        <w:rPr>
          <w:b w:val="0"/>
          <w:sz w:val="22"/>
          <w:szCs w:val="22"/>
        </w:rPr>
      </w:pPr>
      <w:r w:rsidRPr="00A64F46">
        <w:rPr>
          <w:b w:val="0"/>
          <w:sz w:val="22"/>
          <w:szCs w:val="22"/>
        </w:rPr>
        <w:t xml:space="preserve">Presbyterian Hospital, Philadelphia, PA </w:t>
      </w:r>
    </w:p>
    <w:p w:rsidR="006F3338" w:rsidRPr="00A64F46" w:rsidRDefault="006F3338" w:rsidP="006F3338">
      <w:pPr>
        <w:pStyle w:val="Heading1"/>
        <w:spacing w:before="1"/>
        <w:rPr>
          <w:b w:val="0"/>
          <w:sz w:val="22"/>
          <w:szCs w:val="22"/>
        </w:rPr>
      </w:pPr>
      <w:proofErr w:type="gramStart"/>
      <w:r w:rsidRPr="00A64F46">
        <w:rPr>
          <w:b w:val="0"/>
          <w:sz w:val="22"/>
          <w:szCs w:val="22"/>
        </w:rPr>
        <w:t>Philadelphia Department of Recreation Mural Arts Program, Philadelphia, PA.</w:t>
      </w:r>
      <w:proofErr w:type="gramEnd"/>
    </w:p>
    <w:p w:rsidR="00A64F46" w:rsidRDefault="00A64F46" w:rsidP="00A64F46">
      <w:pPr>
        <w:pStyle w:val="Heading1"/>
        <w:spacing w:before="1"/>
        <w:rPr>
          <w:b w:val="0"/>
          <w:sz w:val="22"/>
          <w:szCs w:val="22"/>
        </w:rPr>
      </w:pPr>
      <w:r w:rsidRPr="00A64F46">
        <w:rPr>
          <w:b w:val="0"/>
          <w:sz w:val="22"/>
          <w:szCs w:val="22"/>
        </w:rPr>
        <w:t xml:space="preserve"> </w:t>
      </w:r>
      <w:proofErr w:type="gramStart"/>
      <w:r w:rsidRPr="00A64F46">
        <w:rPr>
          <w:b w:val="0"/>
          <w:sz w:val="22"/>
          <w:szCs w:val="22"/>
        </w:rPr>
        <w:t>Radnor Corporate Center, Radnor, PA.</w:t>
      </w:r>
      <w:proofErr w:type="gramEnd"/>
    </w:p>
    <w:p w:rsidR="006F3338" w:rsidRDefault="006F3338" w:rsidP="006F3338">
      <w:pPr>
        <w:pStyle w:val="Heading1"/>
        <w:spacing w:before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</w:t>
      </w:r>
      <w:r w:rsidRPr="00A64F46">
        <w:rPr>
          <w:b w:val="0"/>
          <w:sz w:val="22"/>
          <w:szCs w:val="22"/>
        </w:rPr>
        <w:t>chuylkill River Heritage Corridor, as administered by the Schuylkill River Greenway</w:t>
      </w:r>
    </w:p>
    <w:p w:rsidR="006F3338" w:rsidRPr="00A64F46" w:rsidRDefault="006F3338" w:rsidP="006F3338">
      <w:pPr>
        <w:pStyle w:val="Heading1"/>
        <w:spacing w:before="1"/>
        <w:rPr>
          <w:b w:val="0"/>
          <w:sz w:val="22"/>
          <w:szCs w:val="22"/>
        </w:rPr>
      </w:pPr>
      <w:r w:rsidRPr="00A64F46">
        <w:rPr>
          <w:b w:val="0"/>
          <w:sz w:val="22"/>
          <w:szCs w:val="22"/>
        </w:rPr>
        <w:t>The Independence Foundation and the Pennsylvania Academy of the Fine Arts, Philadelphia, PA</w:t>
      </w:r>
    </w:p>
    <w:p w:rsidR="006F3338" w:rsidRDefault="006F3338" w:rsidP="006F3338">
      <w:pPr>
        <w:pStyle w:val="Heading1"/>
        <w:spacing w:before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</w:t>
      </w:r>
      <w:r w:rsidRPr="00A64F46">
        <w:rPr>
          <w:b w:val="0"/>
          <w:sz w:val="22"/>
          <w:szCs w:val="22"/>
        </w:rPr>
        <w:t>he Mural Arts Program, Philadelphia, PA; Association and the Philadelphia Department of Recreation Mural</w:t>
      </w:r>
      <w:r>
        <w:rPr>
          <w:b w:val="0"/>
          <w:sz w:val="22"/>
          <w:szCs w:val="22"/>
        </w:rPr>
        <w:t xml:space="preserve"> Arts Program, Philadelphia, PA</w:t>
      </w:r>
    </w:p>
    <w:p w:rsidR="00A64F46" w:rsidRPr="00A64F46" w:rsidRDefault="00A64F46" w:rsidP="00A64F46">
      <w:pPr>
        <w:pStyle w:val="Heading1"/>
        <w:spacing w:before="1"/>
        <w:rPr>
          <w:b w:val="0"/>
          <w:sz w:val="22"/>
          <w:szCs w:val="22"/>
        </w:rPr>
      </w:pPr>
      <w:r w:rsidRPr="00A64F46">
        <w:rPr>
          <w:b w:val="0"/>
          <w:sz w:val="22"/>
          <w:szCs w:val="22"/>
        </w:rPr>
        <w:t xml:space="preserve">Tuscan Landscape, 32nd and Spring Garden Street, Philadelphia, PA; </w:t>
      </w:r>
    </w:p>
    <w:p w:rsidR="00A64F46" w:rsidRDefault="00A64F46" w:rsidP="00A64F46">
      <w:pPr>
        <w:pStyle w:val="Heading1"/>
        <w:spacing w:before="1"/>
        <w:rPr>
          <w:b w:val="0"/>
          <w:sz w:val="22"/>
          <w:szCs w:val="22"/>
        </w:rPr>
      </w:pPr>
    </w:p>
    <w:p w:rsidR="00CC41EC" w:rsidRPr="0078103B" w:rsidRDefault="00A64F46">
      <w:pPr>
        <w:pStyle w:val="Heading1"/>
        <w:rPr>
          <w:sz w:val="22"/>
          <w:szCs w:val="22"/>
        </w:rPr>
      </w:pPr>
      <w:r w:rsidRPr="0078103B">
        <w:rPr>
          <w:sz w:val="22"/>
          <w:szCs w:val="22"/>
        </w:rPr>
        <w:t>Awards and Honors</w:t>
      </w:r>
    </w:p>
    <w:p w:rsidR="00CC41EC" w:rsidRPr="0078103B" w:rsidRDefault="00A64F46">
      <w:pPr>
        <w:pStyle w:val="BodyText"/>
        <w:spacing w:before="6"/>
        <w:rPr>
          <w:sz w:val="22"/>
          <w:szCs w:val="22"/>
        </w:rPr>
      </w:pPr>
      <w:r w:rsidRPr="0078103B">
        <w:rPr>
          <w:sz w:val="22"/>
          <w:szCs w:val="22"/>
        </w:rPr>
        <w:t>2014: Fellowship Residen</w:t>
      </w:r>
      <w:r>
        <w:rPr>
          <w:sz w:val="22"/>
          <w:szCs w:val="22"/>
        </w:rPr>
        <w:t>c</w:t>
      </w:r>
      <w:r w:rsidRPr="0078103B">
        <w:rPr>
          <w:sz w:val="22"/>
          <w:szCs w:val="22"/>
        </w:rPr>
        <w:t xml:space="preserve">y, </w:t>
      </w:r>
      <w:proofErr w:type="spellStart"/>
      <w:r w:rsidRPr="0078103B">
        <w:rPr>
          <w:sz w:val="22"/>
          <w:szCs w:val="22"/>
        </w:rPr>
        <w:t>Balli</w:t>
      </w:r>
      <w:r w:rsidR="00E25CDE">
        <w:rPr>
          <w:sz w:val="22"/>
          <w:szCs w:val="22"/>
        </w:rPr>
        <w:t>n</w:t>
      </w:r>
      <w:r w:rsidRPr="0078103B">
        <w:rPr>
          <w:sz w:val="22"/>
          <w:szCs w:val="22"/>
        </w:rPr>
        <w:t>glen</w:t>
      </w:r>
      <w:proofErr w:type="spellEnd"/>
      <w:r w:rsidRPr="0078103B">
        <w:rPr>
          <w:sz w:val="22"/>
          <w:szCs w:val="22"/>
        </w:rPr>
        <w:t xml:space="preserve"> Foundation, </w:t>
      </w:r>
      <w:proofErr w:type="spellStart"/>
      <w:r w:rsidRPr="0078103B">
        <w:rPr>
          <w:sz w:val="22"/>
          <w:szCs w:val="22"/>
        </w:rPr>
        <w:t>Ballycastle</w:t>
      </w:r>
      <w:proofErr w:type="spellEnd"/>
      <w:r w:rsidRPr="0078103B">
        <w:rPr>
          <w:sz w:val="22"/>
          <w:szCs w:val="22"/>
        </w:rPr>
        <w:t>, Ireland</w:t>
      </w:r>
    </w:p>
    <w:p w:rsidR="00CC41EC" w:rsidRPr="0078103B" w:rsidRDefault="00A64F46">
      <w:pPr>
        <w:pStyle w:val="BodyText"/>
        <w:rPr>
          <w:sz w:val="22"/>
          <w:szCs w:val="22"/>
        </w:rPr>
      </w:pPr>
      <w:r w:rsidRPr="0078103B">
        <w:rPr>
          <w:sz w:val="22"/>
          <w:szCs w:val="22"/>
        </w:rPr>
        <w:t>2011: Honorable Mention for Works on Paper, Art of the State, Harrisburg, PA</w:t>
      </w:r>
    </w:p>
    <w:p w:rsidR="00CC41EC" w:rsidRPr="0078103B" w:rsidRDefault="00CC41EC">
      <w:pPr>
        <w:sectPr w:rsidR="00CC41EC" w:rsidRPr="0078103B" w:rsidSect="0078103B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6F3338" w:rsidRDefault="006F3338" w:rsidP="004A4597">
      <w:pPr>
        <w:pStyle w:val="Heading1"/>
        <w:rPr>
          <w:sz w:val="22"/>
          <w:szCs w:val="22"/>
        </w:rPr>
      </w:pPr>
    </w:p>
    <w:p w:rsidR="004A4597" w:rsidRPr="004A4597" w:rsidRDefault="004A4597" w:rsidP="004A4597">
      <w:pPr>
        <w:pStyle w:val="Heading1"/>
        <w:rPr>
          <w:b w:val="0"/>
          <w:sz w:val="22"/>
          <w:szCs w:val="22"/>
        </w:rPr>
      </w:pPr>
      <w:r w:rsidRPr="0078103B">
        <w:rPr>
          <w:sz w:val="22"/>
          <w:szCs w:val="22"/>
        </w:rPr>
        <w:t>Awards and Honors</w:t>
      </w:r>
      <w:r>
        <w:rPr>
          <w:sz w:val="22"/>
          <w:szCs w:val="22"/>
        </w:rPr>
        <w:t xml:space="preserve"> </w:t>
      </w:r>
      <w:r w:rsidRPr="004A4597">
        <w:rPr>
          <w:b w:val="0"/>
          <w:sz w:val="22"/>
          <w:szCs w:val="22"/>
        </w:rPr>
        <w:t>(continued)</w:t>
      </w:r>
    </w:p>
    <w:p w:rsidR="004A4597" w:rsidRDefault="004A4597">
      <w:pPr>
        <w:pStyle w:val="BodyText"/>
        <w:spacing w:before="75"/>
        <w:ind w:right="949"/>
        <w:rPr>
          <w:sz w:val="22"/>
          <w:szCs w:val="22"/>
        </w:rPr>
      </w:pPr>
    </w:p>
    <w:p w:rsidR="0061476D" w:rsidRDefault="00A64F46">
      <w:pPr>
        <w:pStyle w:val="BodyText"/>
        <w:spacing w:before="75"/>
        <w:ind w:right="949"/>
        <w:rPr>
          <w:sz w:val="22"/>
          <w:szCs w:val="22"/>
        </w:rPr>
      </w:pPr>
      <w:r w:rsidRPr="0078103B">
        <w:rPr>
          <w:sz w:val="22"/>
          <w:szCs w:val="22"/>
        </w:rPr>
        <w:t xml:space="preserve">2010: Honorable Mention and Membership </w:t>
      </w:r>
      <w:proofErr w:type="spellStart"/>
      <w:r w:rsidRPr="0078103B">
        <w:rPr>
          <w:sz w:val="22"/>
          <w:szCs w:val="22"/>
        </w:rPr>
        <w:t>Prize</w:t>
      </w:r>
      <w:proofErr w:type="gramStart"/>
      <w:r w:rsidRPr="0078103B">
        <w:rPr>
          <w:sz w:val="22"/>
          <w:szCs w:val="22"/>
        </w:rPr>
        <w:t>,National</w:t>
      </w:r>
      <w:proofErr w:type="spellEnd"/>
      <w:proofErr w:type="gramEnd"/>
      <w:r w:rsidRPr="0078103B">
        <w:rPr>
          <w:sz w:val="22"/>
          <w:szCs w:val="22"/>
        </w:rPr>
        <w:t xml:space="preserve"> Assoc. of Women Artists, NY</w:t>
      </w:r>
    </w:p>
    <w:p w:rsidR="00CC41EC" w:rsidRPr="0078103B" w:rsidRDefault="00A64F46">
      <w:pPr>
        <w:pStyle w:val="BodyText"/>
        <w:spacing w:before="75"/>
        <w:ind w:right="949"/>
        <w:rPr>
          <w:sz w:val="22"/>
          <w:szCs w:val="22"/>
        </w:rPr>
      </w:pPr>
      <w:r w:rsidRPr="0078103B">
        <w:rPr>
          <w:sz w:val="22"/>
          <w:szCs w:val="22"/>
        </w:rPr>
        <w:t xml:space="preserve">2009: Fellowship Residency in </w:t>
      </w:r>
      <w:proofErr w:type="spellStart"/>
      <w:r w:rsidRPr="0078103B">
        <w:rPr>
          <w:sz w:val="22"/>
          <w:szCs w:val="22"/>
        </w:rPr>
        <w:t>Auvillar</w:t>
      </w:r>
      <w:proofErr w:type="spellEnd"/>
      <w:r w:rsidRPr="0078103B">
        <w:rPr>
          <w:sz w:val="22"/>
          <w:szCs w:val="22"/>
        </w:rPr>
        <w:t>, France; VA Center for the Creative Arts</w:t>
      </w:r>
    </w:p>
    <w:p w:rsidR="00CC41EC" w:rsidRPr="0078103B" w:rsidRDefault="00A64F46">
      <w:pPr>
        <w:pStyle w:val="BodyText"/>
        <w:spacing w:before="1"/>
        <w:rPr>
          <w:sz w:val="22"/>
          <w:szCs w:val="22"/>
        </w:rPr>
      </w:pPr>
      <w:r w:rsidRPr="0078103B">
        <w:rPr>
          <w:sz w:val="22"/>
          <w:szCs w:val="22"/>
        </w:rPr>
        <w:t>2006: Residency, Virginia Center for the Creative Arts, Sweet Briar, VA</w:t>
      </w:r>
    </w:p>
    <w:p w:rsidR="0061476D" w:rsidRDefault="00A64F46">
      <w:pPr>
        <w:pStyle w:val="BodyText"/>
        <w:ind w:right="1549"/>
        <w:rPr>
          <w:sz w:val="22"/>
          <w:szCs w:val="22"/>
        </w:rPr>
      </w:pPr>
      <w:r w:rsidRPr="0078103B">
        <w:rPr>
          <w:sz w:val="22"/>
          <w:szCs w:val="22"/>
        </w:rPr>
        <w:t xml:space="preserve">2003: Semi-finalist, Sam Azeez Museum of Woodbine Heritage, Philadelphia, PA </w:t>
      </w:r>
    </w:p>
    <w:p w:rsidR="00CC41EC" w:rsidRPr="0078103B" w:rsidRDefault="00A64F46">
      <w:pPr>
        <w:pStyle w:val="BodyText"/>
        <w:ind w:right="1549"/>
        <w:rPr>
          <w:sz w:val="22"/>
          <w:szCs w:val="22"/>
        </w:rPr>
      </w:pPr>
      <w:r w:rsidRPr="0078103B">
        <w:rPr>
          <w:sz w:val="22"/>
          <w:szCs w:val="22"/>
        </w:rPr>
        <w:t>2000: Independence Foundation Individual Grant.</w:t>
      </w:r>
    </w:p>
    <w:p w:rsidR="00CC41EC" w:rsidRPr="0078103B" w:rsidRDefault="00A64F46">
      <w:pPr>
        <w:pStyle w:val="BodyText"/>
        <w:spacing w:before="2" w:line="228" w:lineRule="exact"/>
        <w:rPr>
          <w:sz w:val="22"/>
          <w:szCs w:val="22"/>
        </w:rPr>
      </w:pPr>
      <w:r w:rsidRPr="0078103B">
        <w:rPr>
          <w:sz w:val="22"/>
          <w:szCs w:val="22"/>
        </w:rPr>
        <w:t xml:space="preserve">1992: Residency, Studio of Xavier </w:t>
      </w:r>
      <w:proofErr w:type="spellStart"/>
      <w:r w:rsidRPr="0078103B">
        <w:rPr>
          <w:sz w:val="22"/>
          <w:szCs w:val="22"/>
        </w:rPr>
        <w:t>Corbero</w:t>
      </w:r>
      <w:proofErr w:type="spellEnd"/>
      <w:r w:rsidRPr="0078103B">
        <w:rPr>
          <w:sz w:val="22"/>
          <w:szCs w:val="22"/>
        </w:rPr>
        <w:t>, Barcelona, SPAIN.</w:t>
      </w:r>
    </w:p>
    <w:p w:rsidR="00CC41EC" w:rsidRPr="0078103B" w:rsidRDefault="00A64F46">
      <w:pPr>
        <w:pStyle w:val="BodyText"/>
        <w:spacing w:line="228" w:lineRule="exact"/>
        <w:rPr>
          <w:sz w:val="22"/>
          <w:szCs w:val="22"/>
        </w:rPr>
      </w:pPr>
      <w:r w:rsidRPr="0078103B">
        <w:rPr>
          <w:sz w:val="22"/>
          <w:szCs w:val="22"/>
        </w:rPr>
        <w:t>1993,1995,1996: Residency, Virginia Center for the Creative Arts, Sweet Briar, VA.</w:t>
      </w:r>
    </w:p>
    <w:p w:rsidR="00CC41EC" w:rsidRPr="0078103B" w:rsidRDefault="00CC41EC">
      <w:pPr>
        <w:pStyle w:val="BodyText"/>
        <w:ind w:left="0"/>
        <w:rPr>
          <w:sz w:val="22"/>
          <w:szCs w:val="22"/>
        </w:rPr>
      </w:pPr>
    </w:p>
    <w:p w:rsidR="00CC41EC" w:rsidRPr="0078103B" w:rsidRDefault="00CC41EC">
      <w:pPr>
        <w:pStyle w:val="BodyText"/>
        <w:spacing w:before="7"/>
        <w:ind w:left="0"/>
        <w:rPr>
          <w:sz w:val="22"/>
          <w:szCs w:val="22"/>
        </w:rPr>
      </w:pPr>
    </w:p>
    <w:p w:rsidR="00CC41EC" w:rsidRPr="0078103B" w:rsidRDefault="00A64F46">
      <w:pPr>
        <w:pStyle w:val="Heading1"/>
        <w:spacing w:before="1"/>
        <w:rPr>
          <w:sz w:val="22"/>
          <w:szCs w:val="22"/>
        </w:rPr>
      </w:pPr>
      <w:r w:rsidRPr="0078103B">
        <w:rPr>
          <w:sz w:val="22"/>
          <w:szCs w:val="22"/>
        </w:rPr>
        <w:t>Selected Bibliography</w:t>
      </w:r>
      <w:r w:rsidR="00331305">
        <w:rPr>
          <w:sz w:val="22"/>
          <w:szCs w:val="22"/>
        </w:rPr>
        <w:t xml:space="preserve"> </w:t>
      </w:r>
    </w:p>
    <w:p w:rsidR="00C24A7E" w:rsidRDefault="00C24A7E">
      <w:pPr>
        <w:pStyle w:val="BodyText"/>
        <w:spacing w:before="5"/>
        <w:ind w:left="460" w:right="1489"/>
        <w:rPr>
          <w:sz w:val="22"/>
          <w:szCs w:val="22"/>
        </w:rPr>
      </w:pPr>
      <w:proofErr w:type="gramStart"/>
      <w:r>
        <w:rPr>
          <w:sz w:val="22"/>
          <w:szCs w:val="22"/>
        </w:rPr>
        <w:t>“Mural by Patricia Ingersoll”</w:t>
      </w:r>
      <w:r w:rsidRPr="00C24A7E">
        <w:rPr>
          <w:sz w:val="22"/>
          <w:szCs w:val="22"/>
        </w:rPr>
        <w:t>http://artdaily.com/news/10495/Mural-By-Artist-Patricia-Ingersoll-Commissioned#.WwV6AUgvyUk).</w:t>
      </w:r>
      <w:proofErr w:type="gramEnd"/>
    </w:p>
    <w:p w:rsidR="00CC41EC" w:rsidRPr="0078103B" w:rsidRDefault="00A64F46">
      <w:pPr>
        <w:pStyle w:val="BodyText"/>
        <w:spacing w:before="5"/>
        <w:ind w:left="460" w:right="1489"/>
        <w:rPr>
          <w:sz w:val="22"/>
          <w:szCs w:val="22"/>
        </w:rPr>
      </w:pPr>
      <w:r w:rsidRPr="0078103B">
        <w:rPr>
          <w:sz w:val="22"/>
          <w:szCs w:val="22"/>
        </w:rPr>
        <w:t>1999: Robin Rice, Art Without Walls, City Paper, Phila., PA; Rita Beyer, Two New Murals by Tish Ingersoll, Chestnut Hill Local, Phila., PA;</w:t>
      </w:r>
    </w:p>
    <w:p w:rsidR="00CC41EC" w:rsidRPr="0078103B" w:rsidRDefault="00A64F46">
      <w:pPr>
        <w:pStyle w:val="BodyText"/>
        <w:spacing w:before="1"/>
        <w:ind w:left="460" w:right="953"/>
        <w:rPr>
          <w:sz w:val="22"/>
          <w:szCs w:val="22"/>
        </w:rPr>
      </w:pPr>
      <w:r w:rsidRPr="0078103B">
        <w:rPr>
          <w:sz w:val="22"/>
          <w:szCs w:val="22"/>
        </w:rPr>
        <w:t xml:space="preserve">Frank </w:t>
      </w:r>
      <w:proofErr w:type="spellStart"/>
      <w:r w:rsidRPr="0078103B">
        <w:rPr>
          <w:sz w:val="22"/>
          <w:szCs w:val="22"/>
        </w:rPr>
        <w:t>Quattrone</w:t>
      </w:r>
      <w:proofErr w:type="spellEnd"/>
      <w:r w:rsidRPr="0078103B">
        <w:rPr>
          <w:sz w:val="22"/>
          <w:szCs w:val="22"/>
        </w:rPr>
        <w:t xml:space="preserve">, Mural Magic, Art Matters, Phila., PA. 1998: Philadelphia Magazine, Phila., PA; Ed </w:t>
      </w:r>
      <w:proofErr w:type="spellStart"/>
      <w:r w:rsidRPr="0078103B">
        <w:rPr>
          <w:sz w:val="22"/>
          <w:szCs w:val="22"/>
        </w:rPr>
        <w:t>Sozanski</w:t>
      </w:r>
      <w:proofErr w:type="spellEnd"/>
      <w:r w:rsidRPr="0078103B">
        <w:rPr>
          <w:sz w:val="22"/>
          <w:szCs w:val="22"/>
        </w:rPr>
        <w:t xml:space="preserve">, Fleisher Challenge </w:t>
      </w:r>
      <w:r w:rsidRPr="0078103B">
        <w:rPr>
          <w:spacing w:val="-3"/>
          <w:sz w:val="22"/>
          <w:szCs w:val="22"/>
        </w:rPr>
        <w:t xml:space="preserve">Show, </w:t>
      </w:r>
      <w:r w:rsidRPr="0078103B">
        <w:rPr>
          <w:sz w:val="22"/>
          <w:szCs w:val="22"/>
        </w:rPr>
        <w:t xml:space="preserve">Philadelphia Inquirer, Phila., PA; Mural Arts Calendar; Marc Kaufman, Painting the </w:t>
      </w:r>
      <w:r w:rsidRPr="0078103B">
        <w:rPr>
          <w:spacing w:val="-3"/>
          <w:sz w:val="22"/>
          <w:szCs w:val="22"/>
        </w:rPr>
        <w:t xml:space="preserve">Town, </w:t>
      </w:r>
      <w:r w:rsidRPr="0078103B">
        <w:rPr>
          <w:sz w:val="22"/>
          <w:szCs w:val="22"/>
        </w:rPr>
        <w:t xml:space="preserve">Philadelphia Inquirer, Phila., </w:t>
      </w:r>
      <w:r w:rsidRPr="0078103B">
        <w:rPr>
          <w:spacing w:val="-3"/>
          <w:sz w:val="22"/>
          <w:szCs w:val="22"/>
        </w:rPr>
        <w:t xml:space="preserve">PA </w:t>
      </w:r>
      <w:r w:rsidRPr="0078103B">
        <w:rPr>
          <w:sz w:val="22"/>
          <w:szCs w:val="22"/>
        </w:rPr>
        <w:t>. 1996: Fred Stetson, Granite Coast, The Gazette, Montreal, Canada. 1994: Bill Scott, Leaving No Stone Unturned, American</w:t>
      </w:r>
      <w:r w:rsidRPr="0078103B">
        <w:rPr>
          <w:spacing w:val="-6"/>
          <w:sz w:val="22"/>
          <w:szCs w:val="22"/>
        </w:rPr>
        <w:t xml:space="preserve"> </w:t>
      </w:r>
      <w:r w:rsidRPr="0078103B">
        <w:rPr>
          <w:sz w:val="22"/>
          <w:szCs w:val="22"/>
        </w:rPr>
        <w:t>Artist.</w:t>
      </w:r>
    </w:p>
    <w:p w:rsidR="00CC41EC" w:rsidRPr="0078103B" w:rsidRDefault="00CC41EC">
      <w:pPr>
        <w:pStyle w:val="BodyText"/>
        <w:spacing w:before="5"/>
        <w:ind w:left="0"/>
        <w:rPr>
          <w:sz w:val="22"/>
          <w:szCs w:val="22"/>
        </w:rPr>
      </w:pPr>
    </w:p>
    <w:p w:rsidR="00CC41EC" w:rsidRPr="0078103B" w:rsidRDefault="00A64F46">
      <w:pPr>
        <w:pStyle w:val="Heading1"/>
        <w:rPr>
          <w:sz w:val="22"/>
          <w:szCs w:val="22"/>
        </w:rPr>
      </w:pPr>
      <w:r w:rsidRPr="0078103B">
        <w:rPr>
          <w:sz w:val="22"/>
          <w:szCs w:val="22"/>
        </w:rPr>
        <w:t>Public Appearances</w:t>
      </w:r>
    </w:p>
    <w:p w:rsidR="00CC41EC" w:rsidRPr="0078103B" w:rsidRDefault="00A64F46">
      <w:pPr>
        <w:pStyle w:val="BodyText"/>
        <w:spacing w:before="5"/>
        <w:ind w:left="460" w:right="972" w:hanging="361"/>
        <w:rPr>
          <w:sz w:val="22"/>
          <w:szCs w:val="22"/>
        </w:rPr>
      </w:pPr>
      <w:r w:rsidRPr="0078103B">
        <w:rPr>
          <w:sz w:val="22"/>
          <w:szCs w:val="22"/>
        </w:rPr>
        <w:t>2001: Guest Juror for the City of Philadelphia,1% for Art Competition for Independence Park, Philadelphia, PA</w:t>
      </w:r>
    </w:p>
    <w:p w:rsidR="00CC41EC" w:rsidRPr="0078103B" w:rsidRDefault="00A64F46">
      <w:pPr>
        <w:pStyle w:val="BodyText"/>
        <w:spacing w:before="1"/>
        <w:ind w:right="983"/>
        <w:rPr>
          <w:sz w:val="22"/>
          <w:szCs w:val="22"/>
        </w:rPr>
      </w:pPr>
      <w:r w:rsidRPr="0078103B">
        <w:rPr>
          <w:sz w:val="22"/>
          <w:szCs w:val="22"/>
        </w:rPr>
        <w:t xml:space="preserve">2001: Mural Lecture for Artists Equity Association, Main Line Art Center, Haverford, PA. 2001: Mural Lecture at Widener </w:t>
      </w:r>
      <w:proofErr w:type="spellStart"/>
      <w:r w:rsidRPr="0078103B">
        <w:rPr>
          <w:sz w:val="22"/>
          <w:szCs w:val="22"/>
        </w:rPr>
        <w:t>Universtiy</w:t>
      </w:r>
      <w:proofErr w:type="spellEnd"/>
      <w:r w:rsidRPr="0078103B">
        <w:rPr>
          <w:sz w:val="22"/>
          <w:szCs w:val="22"/>
        </w:rPr>
        <w:t>, Diversity Day, Chester, PA.</w:t>
      </w:r>
    </w:p>
    <w:p w:rsidR="00CC41EC" w:rsidRPr="0078103B" w:rsidRDefault="00A64F46">
      <w:pPr>
        <w:pStyle w:val="BodyText"/>
        <w:spacing w:before="1"/>
        <w:ind w:left="460" w:right="1372" w:hanging="361"/>
        <w:rPr>
          <w:sz w:val="22"/>
          <w:szCs w:val="22"/>
        </w:rPr>
      </w:pPr>
      <w:r w:rsidRPr="0078103B">
        <w:rPr>
          <w:sz w:val="22"/>
          <w:szCs w:val="22"/>
        </w:rPr>
        <w:t>2000: Panel discussion at University of Pennsylvania Institute of Contemporary Art, Philadelphia, PA.</w:t>
      </w:r>
    </w:p>
    <w:p w:rsidR="00CC41EC" w:rsidRPr="0078103B" w:rsidRDefault="00A64F46">
      <w:pPr>
        <w:pStyle w:val="BodyText"/>
        <w:spacing w:before="1"/>
        <w:rPr>
          <w:sz w:val="22"/>
          <w:szCs w:val="22"/>
        </w:rPr>
      </w:pPr>
      <w:r w:rsidRPr="0078103B">
        <w:rPr>
          <w:sz w:val="22"/>
          <w:szCs w:val="22"/>
        </w:rPr>
        <w:t>2000-present: Lecturer for Elder Hostel. Philadelphia, PA.</w:t>
      </w:r>
    </w:p>
    <w:p w:rsidR="00CC41EC" w:rsidRPr="0078103B" w:rsidRDefault="00A64F46">
      <w:pPr>
        <w:pStyle w:val="BodyText"/>
        <w:spacing w:before="1"/>
        <w:ind w:right="916"/>
        <w:rPr>
          <w:sz w:val="22"/>
          <w:szCs w:val="22"/>
        </w:rPr>
      </w:pPr>
      <w:r w:rsidRPr="0078103B">
        <w:rPr>
          <w:sz w:val="22"/>
          <w:szCs w:val="22"/>
        </w:rPr>
        <w:t>2000: Panelist for the Creative Artist Network/Issues in Mural Painting, Philadelphia, PA. 1999: Pennsylvania Academy of the Fine Arts, lecture on the Maxfield Parrish Mural,</w:t>
      </w:r>
    </w:p>
    <w:p w:rsidR="00CC41EC" w:rsidRPr="0078103B" w:rsidRDefault="00A64F46">
      <w:pPr>
        <w:pStyle w:val="BodyText"/>
        <w:spacing w:line="228" w:lineRule="exact"/>
        <w:ind w:left="460"/>
        <w:rPr>
          <w:sz w:val="22"/>
          <w:szCs w:val="22"/>
        </w:rPr>
      </w:pPr>
      <w:r w:rsidRPr="0078103B">
        <w:rPr>
          <w:sz w:val="22"/>
          <w:szCs w:val="22"/>
        </w:rPr>
        <w:t>Philadelphia, PA.</w:t>
      </w:r>
    </w:p>
    <w:p w:rsidR="00CC41EC" w:rsidRPr="0078103B" w:rsidRDefault="00A64F46">
      <w:pPr>
        <w:pStyle w:val="BodyText"/>
        <w:spacing w:line="228" w:lineRule="exact"/>
        <w:rPr>
          <w:sz w:val="22"/>
          <w:szCs w:val="22"/>
        </w:rPr>
      </w:pPr>
      <w:r w:rsidRPr="0078103B">
        <w:rPr>
          <w:sz w:val="22"/>
          <w:szCs w:val="22"/>
        </w:rPr>
        <w:t>1998: Mural Lecture at the Pennsylvania Academy of the Fine Arts, Philadelphia, PA.</w:t>
      </w:r>
    </w:p>
    <w:p w:rsidR="00CC41EC" w:rsidRPr="0078103B" w:rsidRDefault="00CC41EC">
      <w:pPr>
        <w:pStyle w:val="BodyText"/>
        <w:spacing w:before="8"/>
        <w:ind w:left="0"/>
        <w:rPr>
          <w:sz w:val="22"/>
          <w:szCs w:val="22"/>
        </w:rPr>
      </w:pPr>
    </w:p>
    <w:p w:rsidR="00CC41EC" w:rsidRPr="0078103B" w:rsidRDefault="00CC41EC">
      <w:pPr>
        <w:pStyle w:val="BodyText"/>
        <w:spacing w:before="5"/>
        <w:ind w:left="0"/>
        <w:rPr>
          <w:sz w:val="22"/>
          <w:szCs w:val="22"/>
        </w:rPr>
      </w:pPr>
    </w:p>
    <w:p w:rsidR="00CC41EC" w:rsidRPr="0078103B" w:rsidRDefault="00A64F46">
      <w:pPr>
        <w:pStyle w:val="Heading1"/>
        <w:spacing w:before="1"/>
        <w:rPr>
          <w:sz w:val="22"/>
          <w:szCs w:val="22"/>
        </w:rPr>
      </w:pPr>
      <w:r w:rsidRPr="0078103B">
        <w:rPr>
          <w:sz w:val="22"/>
          <w:szCs w:val="22"/>
        </w:rPr>
        <w:t>Education</w:t>
      </w:r>
    </w:p>
    <w:p w:rsidR="00CC41EC" w:rsidRPr="0078103B" w:rsidRDefault="00A64F46">
      <w:pPr>
        <w:pStyle w:val="BodyText"/>
        <w:spacing w:before="5"/>
        <w:ind w:right="2183"/>
        <w:rPr>
          <w:sz w:val="22"/>
          <w:szCs w:val="22"/>
        </w:rPr>
      </w:pPr>
      <w:proofErr w:type="gramStart"/>
      <w:r w:rsidRPr="0078103B">
        <w:rPr>
          <w:sz w:val="22"/>
          <w:szCs w:val="22"/>
        </w:rPr>
        <w:t>Pennsylvania Academy of the Fine Arts, Philadelphia, Painting Certificate.</w:t>
      </w:r>
      <w:proofErr w:type="gramEnd"/>
      <w:r w:rsidRPr="0078103B">
        <w:rPr>
          <w:sz w:val="22"/>
          <w:szCs w:val="22"/>
        </w:rPr>
        <w:t xml:space="preserve"> University of Pennsylvania, Philadelphia.</w:t>
      </w:r>
    </w:p>
    <w:sectPr w:rsidR="00CC41EC" w:rsidRPr="0078103B" w:rsidSect="0078103B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81A08"/>
    <w:multiLevelType w:val="hybridMultilevel"/>
    <w:tmpl w:val="B830AED6"/>
    <w:lvl w:ilvl="0" w:tplc="CBB2FE5E">
      <w:numFmt w:val="bullet"/>
      <w:lvlText w:val=""/>
      <w:lvlJc w:val="left"/>
      <w:pPr>
        <w:ind w:left="461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2AA2EC02">
      <w:numFmt w:val="bullet"/>
      <w:lvlText w:val="•"/>
      <w:lvlJc w:val="left"/>
      <w:pPr>
        <w:ind w:left="1298" w:hanging="361"/>
      </w:pPr>
      <w:rPr>
        <w:rFonts w:hint="default"/>
        <w:lang w:val="en-US" w:eastAsia="en-US" w:bidi="en-US"/>
      </w:rPr>
    </w:lvl>
    <w:lvl w:ilvl="2" w:tplc="C9C047A2">
      <w:numFmt w:val="bullet"/>
      <w:lvlText w:val="•"/>
      <w:lvlJc w:val="left"/>
      <w:pPr>
        <w:ind w:left="2136" w:hanging="361"/>
      </w:pPr>
      <w:rPr>
        <w:rFonts w:hint="default"/>
        <w:lang w:val="en-US" w:eastAsia="en-US" w:bidi="en-US"/>
      </w:rPr>
    </w:lvl>
    <w:lvl w:ilvl="3" w:tplc="A79A3D70">
      <w:numFmt w:val="bullet"/>
      <w:lvlText w:val="•"/>
      <w:lvlJc w:val="left"/>
      <w:pPr>
        <w:ind w:left="2974" w:hanging="361"/>
      </w:pPr>
      <w:rPr>
        <w:rFonts w:hint="default"/>
        <w:lang w:val="en-US" w:eastAsia="en-US" w:bidi="en-US"/>
      </w:rPr>
    </w:lvl>
    <w:lvl w:ilvl="4" w:tplc="3ADECECC">
      <w:numFmt w:val="bullet"/>
      <w:lvlText w:val="•"/>
      <w:lvlJc w:val="left"/>
      <w:pPr>
        <w:ind w:left="3812" w:hanging="361"/>
      </w:pPr>
      <w:rPr>
        <w:rFonts w:hint="default"/>
        <w:lang w:val="en-US" w:eastAsia="en-US" w:bidi="en-US"/>
      </w:rPr>
    </w:lvl>
    <w:lvl w:ilvl="5" w:tplc="1A9AF598">
      <w:numFmt w:val="bullet"/>
      <w:lvlText w:val="•"/>
      <w:lvlJc w:val="left"/>
      <w:pPr>
        <w:ind w:left="4650" w:hanging="361"/>
      </w:pPr>
      <w:rPr>
        <w:rFonts w:hint="default"/>
        <w:lang w:val="en-US" w:eastAsia="en-US" w:bidi="en-US"/>
      </w:rPr>
    </w:lvl>
    <w:lvl w:ilvl="6" w:tplc="563834D0">
      <w:numFmt w:val="bullet"/>
      <w:lvlText w:val="•"/>
      <w:lvlJc w:val="left"/>
      <w:pPr>
        <w:ind w:left="5488" w:hanging="361"/>
      </w:pPr>
      <w:rPr>
        <w:rFonts w:hint="default"/>
        <w:lang w:val="en-US" w:eastAsia="en-US" w:bidi="en-US"/>
      </w:rPr>
    </w:lvl>
    <w:lvl w:ilvl="7" w:tplc="57D283D4">
      <w:numFmt w:val="bullet"/>
      <w:lvlText w:val="•"/>
      <w:lvlJc w:val="left"/>
      <w:pPr>
        <w:ind w:left="6326" w:hanging="361"/>
      </w:pPr>
      <w:rPr>
        <w:rFonts w:hint="default"/>
        <w:lang w:val="en-US" w:eastAsia="en-US" w:bidi="en-US"/>
      </w:rPr>
    </w:lvl>
    <w:lvl w:ilvl="8" w:tplc="C896DA6E">
      <w:numFmt w:val="bullet"/>
      <w:lvlText w:val="•"/>
      <w:lvlJc w:val="left"/>
      <w:pPr>
        <w:ind w:left="7164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C41EC"/>
    <w:rsid w:val="00041706"/>
    <w:rsid w:val="00165A71"/>
    <w:rsid w:val="001B5218"/>
    <w:rsid w:val="001E58DB"/>
    <w:rsid w:val="00261E14"/>
    <w:rsid w:val="0029687F"/>
    <w:rsid w:val="002B5BE9"/>
    <w:rsid w:val="00331305"/>
    <w:rsid w:val="00361051"/>
    <w:rsid w:val="00371AB2"/>
    <w:rsid w:val="004A4597"/>
    <w:rsid w:val="0061476D"/>
    <w:rsid w:val="00651A8A"/>
    <w:rsid w:val="006A7FE0"/>
    <w:rsid w:val="006C3FC3"/>
    <w:rsid w:val="006D55C6"/>
    <w:rsid w:val="006F3338"/>
    <w:rsid w:val="00726299"/>
    <w:rsid w:val="0078103B"/>
    <w:rsid w:val="00791018"/>
    <w:rsid w:val="007D1F00"/>
    <w:rsid w:val="008154E8"/>
    <w:rsid w:val="00826AF3"/>
    <w:rsid w:val="0088462A"/>
    <w:rsid w:val="008A4192"/>
    <w:rsid w:val="00922320"/>
    <w:rsid w:val="009F0BBF"/>
    <w:rsid w:val="00A54C67"/>
    <w:rsid w:val="00A55CF9"/>
    <w:rsid w:val="00A64F46"/>
    <w:rsid w:val="00A872CA"/>
    <w:rsid w:val="00AF2A5D"/>
    <w:rsid w:val="00AF3822"/>
    <w:rsid w:val="00BC15F5"/>
    <w:rsid w:val="00C24A7E"/>
    <w:rsid w:val="00CC41EC"/>
    <w:rsid w:val="00D22B6E"/>
    <w:rsid w:val="00D31AE5"/>
    <w:rsid w:val="00D643ED"/>
    <w:rsid w:val="00D664EE"/>
    <w:rsid w:val="00E04ABA"/>
    <w:rsid w:val="00E07F6A"/>
    <w:rsid w:val="00E25CDE"/>
    <w:rsid w:val="00EC78A1"/>
    <w:rsid w:val="00F62995"/>
    <w:rsid w:val="00FD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78A1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EC78A1"/>
    <w:pPr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C78A1"/>
    <w:pPr>
      <w:ind w:left="10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EC78A1"/>
    <w:pPr>
      <w:spacing w:line="245" w:lineRule="exact"/>
      <w:ind w:left="461" w:hanging="361"/>
    </w:pPr>
  </w:style>
  <w:style w:type="paragraph" w:customStyle="1" w:styleId="TableParagraph">
    <w:name w:val="Table Paragraph"/>
    <w:basedOn w:val="Normal"/>
    <w:uiPriority w:val="1"/>
    <w:qFormat/>
    <w:rsid w:val="00EC78A1"/>
  </w:style>
  <w:style w:type="paragraph" w:styleId="NoSpacing">
    <w:name w:val="No Spacing"/>
    <w:uiPriority w:val="1"/>
    <w:qFormat/>
    <w:rsid w:val="00FD5043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FD50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shingersoll.com" TargetMode="External"/><Relationship Id="rId5" Type="http://schemas.openxmlformats.org/officeDocument/2006/relationships/hyperlink" Target="mailto:tishingersol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3184</TotalTime>
  <Pages>4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Patricia Ingersoll</vt:lpstr>
    </vt:vector>
  </TitlesOfParts>
  <Company>Microsoft</Company>
  <LinksUpToDate>false</LinksUpToDate>
  <CharactersWithSpaces>10587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Patricia Ingersoll</dc:title>
  <dc:creator>Tish</dc:creator>
  <cp:lastModifiedBy>Tish</cp:lastModifiedBy>
  <cp:revision>27</cp:revision>
  <cp:lastPrinted>2018-06-05T16:46:00Z</cp:lastPrinted>
  <dcterms:created xsi:type="dcterms:W3CDTF">2018-05-18T19:31:00Z</dcterms:created>
  <dcterms:modified xsi:type="dcterms:W3CDTF">2023-06-29T20:34:00Z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2018-05-18T00:00:00Z</vt:filetime>
  </property>
</Properties>
</file>